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7C" w:rsidRPr="004C3785" w:rsidRDefault="0070747C" w:rsidP="00930C4B">
      <w:pPr>
        <w:ind w:right="-45"/>
        <w:rPr>
          <w:rFonts w:ascii="Calibri" w:hAnsi="Calibri"/>
          <w:color w:val="000000"/>
          <w:sz w:val="20"/>
          <w:szCs w:val="20"/>
          <w:lang w:val="sr-Cyrl-CS"/>
        </w:rPr>
      </w:pPr>
      <w:r w:rsidRPr="00930C4B">
        <w:rPr>
          <w:rFonts w:ascii="Calibri" w:hAnsi="Calibri"/>
          <w:color w:val="000000"/>
          <w:sz w:val="20"/>
          <w:szCs w:val="20"/>
          <w:lang w:val="sr-Cyrl-CS"/>
        </w:rPr>
        <w:t>На основу чл. 1</w:t>
      </w:r>
      <w:r w:rsidRPr="00930C4B">
        <w:rPr>
          <w:rFonts w:ascii="Calibri" w:hAnsi="Calibri"/>
          <w:color w:val="000000"/>
          <w:sz w:val="20"/>
          <w:szCs w:val="20"/>
          <w:lang w:val="en-US"/>
        </w:rPr>
        <w:t>1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>. и 22.</w:t>
      </w:r>
      <w:r w:rsidRPr="00930C4B">
        <w:rPr>
          <w:rFonts w:ascii="Calibri" w:hAnsi="Calibri"/>
          <w:color w:val="000000"/>
          <w:sz w:val="20"/>
          <w:szCs w:val="20"/>
          <w:lang w:val="sr-Cyrl-RS"/>
        </w:rPr>
        <w:t xml:space="preserve"> став 4.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 xml:space="preserve"> Покрајинске скупштинске одлуке о буџету АП Војводине за 201</w:t>
      </w:r>
      <w:r w:rsidR="00364291" w:rsidRPr="00930C4B">
        <w:rPr>
          <w:rFonts w:ascii="Calibri" w:hAnsi="Calibri"/>
          <w:color w:val="000000"/>
          <w:sz w:val="20"/>
          <w:szCs w:val="20"/>
          <w:lang w:val="en-US"/>
        </w:rPr>
        <w:t>8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>. годину (,,Службени лист АПВ”, бр.</w:t>
      </w:r>
      <w:r w:rsidRPr="00930C4B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364291" w:rsidRPr="00930C4B">
        <w:rPr>
          <w:rFonts w:ascii="Calibri" w:hAnsi="Calibri"/>
          <w:color w:val="000000"/>
          <w:sz w:val="20"/>
          <w:szCs w:val="20"/>
          <w:lang w:val="en-US"/>
        </w:rPr>
        <w:t>57/17</w:t>
      </w:r>
      <w:r w:rsidRPr="00930C4B">
        <w:rPr>
          <w:rFonts w:ascii="Calibri" w:hAnsi="Calibri"/>
          <w:color w:val="000000"/>
          <w:sz w:val="20"/>
          <w:szCs w:val="20"/>
          <w:lang w:val="sr-Cyrl-RS"/>
        </w:rPr>
        <w:t>)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 xml:space="preserve"> у вези с</w:t>
      </w:r>
      <w:r w:rsidRPr="00930C4B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 xml:space="preserve">Покрајинском скупштинском одлуком о програму </w:t>
      </w:r>
      <w:r w:rsidRPr="00930C4B">
        <w:rPr>
          <w:rFonts w:ascii="Calibri" w:hAnsi="Calibri"/>
          <w:color w:val="000000"/>
          <w:sz w:val="20"/>
          <w:szCs w:val="20"/>
          <w:lang w:val="sr-Cyrl-RS"/>
        </w:rPr>
        <w:t>заштите, уређења и коришћења пољопривредног земљишта на територији АП Војводине у 201</w:t>
      </w:r>
      <w:r w:rsidR="00364291" w:rsidRPr="00930C4B">
        <w:rPr>
          <w:rFonts w:ascii="Calibri" w:hAnsi="Calibri"/>
          <w:color w:val="000000"/>
          <w:sz w:val="20"/>
          <w:szCs w:val="20"/>
          <w:lang w:val="en-US"/>
        </w:rPr>
        <w:t>8</w:t>
      </w:r>
      <w:r w:rsidRPr="00930C4B">
        <w:rPr>
          <w:rFonts w:ascii="Calibri" w:hAnsi="Calibri"/>
          <w:color w:val="000000"/>
          <w:sz w:val="20"/>
          <w:szCs w:val="20"/>
          <w:lang w:val="sr-Cyrl-RS"/>
        </w:rPr>
        <w:t>. години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 xml:space="preserve"> („Службени лист АПВ”, бр. </w:t>
      </w:r>
      <w:r w:rsidR="00364291" w:rsidRPr="00930C4B">
        <w:rPr>
          <w:rFonts w:ascii="Calibri" w:hAnsi="Calibri"/>
          <w:color w:val="000000"/>
          <w:sz w:val="20"/>
          <w:szCs w:val="20"/>
          <w:lang w:val="sr-Latn-RS"/>
        </w:rPr>
        <w:t>57/17</w:t>
      </w:r>
      <w:r w:rsidR="00267ADB" w:rsidRPr="00930C4B">
        <w:rPr>
          <w:rFonts w:ascii="Calibri" w:hAnsi="Calibri"/>
          <w:color w:val="000000"/>
          <w:sz w:val="20"/>
          <w:szCs w:val="20"/>
          <w:lang w:val="sr-Latn-RS"/>
        </w:rPr>
        <w:t xml:space="preserve"> </w:t>
      </w:r>
      <w:r w:rsidR="00267ADB" w:rsidRPr="00930C4B">
        <w:rPr>
          <w:rFonts w:ascii="Calibri" w:hAnsi="Calibri"/>
          <w:color w:val="000000"/>
          <w:sz w:val="20"/>
          <w:szCs w:val="20"/>
          <w:lang w:val="sr-Cyrl-RS"/>
        </w:rPr>
        <w:t>и 3/18-испр.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>),</w:t>
      </w:r>
      <w:r w:rsidRPr="00930C4B">
        <w:rPr>
          <w:rFonts w:ascii="Calibri" w:hAnsi="Calibri"/>
          <w:color w:val="000000"/>
          <w:sz w:val="20"/>
          <w:szCs w:val="20"/>
          <w:lang w:val="sr-Cyrl-RS"/>
        </w:rPr>
        <w:t xml:space="preserve"> </w:t>
      </w:r>
      <w:r w:rsidR="00AC161F" w:rsidRPr="00AC161F">
        <w:rPr>
          <w:rFonts w:ascii="Calibri" w:hAnsi="Calibri"/>
          <w:sz w:val="20"/>
          <w:szCs w:val="20"/>
          <w:lang w:val="sr-Cyrl-RS" w:eastAsia="ja-JP"/>
        </w:rPr>
        <w:t xml:space="preserve">и Пословником о раду комисије за израду конкурса и правилника и поступања по конкурсима расписаних у Покрајинском секретаријату за пољопривреду,водопривреду и шумарство, 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 xml:space="preserve">Покрајински секретаријат за пољопривреду, водопривреду и шумарство (у даљем тексту: </w:t>
      </w:r>
      <w:r w:rsidR="009F5B6B">
        <w:rPr>
          <w:rFonts w:ascii="Calibri" w:hAnsi="Calibri"/>
          <w:color w:val="000000"/>
          <w:sz w:val="20"/>
          <w:szCs w:val="20"/>
          <w:lang w:val="sr-Cyrl-CS"/>
        </w:rPr>
        <w:t xml:space="preserve">Покрајински 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>Секретаријат) расписује</w:t>
      </w:r>
    </w:p>
    <w:p w:rsidR="0070747C" w:rsidRPr="00DD413E" w:rsidRDefault="0070747C" w:rsidP="00930C4B">
      <w:pPr>
        <w:jc w:val="left"/>
        <w:rPr>
          <w:rFonts w:ascii="Calibri" w:hAnsi="Calibri"/>
          <w:sz w:val="20"/>
          <w:szCs w:val="20"/>
          <w:lang w:val="sr-Cyrl-CS"/>
        </w:rPr>
      </w:pPr>
    </w:p>
    <w:p w:rsidR="0070747C" w:rsidRDefault="0070747C" w:rsidP="0070747C">
      <w:pPr>
        <w:jc w:val="center"/>
        <w:rPr>
          <w:rFonts w:ascii="Calibri" w:hAnsi="Calibri"/>
          <w:b/>
          <w:sz w:val="20"/>
          <w:szCs w:val="20"/>
          <w:lang w:val="sr-Cyrl-CS"/>
        </w:rPr>
      </w:pPr>
      <w:r w:rsidRPr="00DD413E">
        <w:rPr>
          <w:rFonts w:ascii="Calibri" w:hAnsi="Calibri"/>
          <w:b/>
          <w:sz w:val="20"/>
          <w:szCs w:val="20"/>
          <w:lang w:val="sr-Cyrl-CS"/>
        </w:rPr>
        <w:t>КОНКУРС</w:t>
      </w:r>
      <w:r>
        <w:rPr>
          <w:rFonts w:ascii="Calibri" w:hAnsi="Calibri"/>
          <w:b/>
          <w:sz w:val="20"/>
          <w:szCs w:val="20"/>
          <w:lang w:val="sr-Latn-RS"/>
        </w:rPr>
        <w:t xml:space="preserve"> </w:t>
      </w:r>
      <w:r>
        <w:rPr>
          <w:rFonts w:ascii="Calibri" w:hAnsi="Calibri"/>
          <w:b/>
          <w:sz w:val="20"/>
          <w:szCs w:val="20"/>
          <w:lang w:val="sr-Cyrl-RS"/>
        </w:rPr>
        <w:t>ЗА ДОДЕЛУ СРЕДСТАВА ЗА СУФИНАНСИРАЊЕ</w:t>
      </w:r>
      <w:r w:rsidRPr="00DD413E">
        <w:rPr>
          <w:rFonts w:ascii="Calibri" w:hAnsi="Calibri"/>
          <w:b/>
          <w:sz w:val="20"/>
          <w:szCs w:val="20"/>
          <w:lang w:val="sr-Cyrl-CS"/>
        </w:rPr>
        <w:t xml:space="preserve"> </w:t>
      </w:r>
      <w:r>
        <w:rPr>
          <w:rFonts w:ascii="Calibri" w:hAnsi="Calibri"/>
          <w:b/>
          <w:sz w:val="20"/>
          <w:szCs w:val="20"/>
          <w:lang w:val="sr-Cyrl-CS"/>
        </w:rPr>
        <w:t>НАБАВКЕ</w:t>
      </w:r>
    </w:p>
    <w:p w:rsidR="0070747C" w:rsidRDefault="0070747C" w:rsidP="0070747C">
      <w:pPr>
        <w:jc w:val="center"/>
        <w:rPr>
          <w:rFonts w:ascii="Calibri" w:hAnsi="Calibri"/>
          <w:b/>
          <w:sz w:val="20"/>
          <w:szCs w:val="20"/>
          <w:lang w:val="sr-Cyrl-RS"/>
        </w:rPr>
      </w:pPr>
      <w:r>
        <w:rPr>
          <w:rFonts w:ascii="Calibri" w:hAnsi="Calibri"/>
          <w:b/>
          <w:sz w:val="20"/>
          <w:szCs w:val="20"/>
          <w:lang w:val="sr-Cyrl-RS"/>
        </w:rPr>
        <w:t>КОНСТРУКЦИЈА И ОПРЕМЕ ЗА БИЉНУ ПРОИЗВОДЊУ У ЗАШТИЋЕНОМ ПРОСТОРУ</w:t>
      </w:r>
    </w:p>
    <w:p w:rsidR="0070747C" w:rsidRPr="003C5D56" w:rsidRDefault="0070747C" w:rsidP="0070747C">
      <w:pPr>
        <w:jc w:val="center"/>
        <w:rPr>
          <w:rFonts w:ascii="Calibri" w:hAnsi="Calibri"/>
          <w:b/>
          <w:sz w:val="20"/>
          <w:szCs w:val="20"/>
          <w:lang w:val="sr-Cyrl-CS"/>
        </w:rPr>
      </w:pPr>
      <w:r>
        <w:rPr>
          <w:rFonts w:ascii="Calibri" w:hAnsi="Calibri"/>
          <w:b/>
          <w:sz w:val="20"/>
          <w:szCs w:val="20"/>
          <w:lang w:val="sr-Cyrl-RS"/>
        </w:rPr>
        <w:t xml:space="preserve">НА ТЕРИТОРИЈИ АП ВОЈВОДИНЕ </w:t>
      </w:r>
      <w:r w:rsidRPr="00930C4B">
        <w:rPr>
          <w:rFonts w:ascii="Calibri" w:hAnsi="Calibri"/>
          <w:b/>
          <w:sz w:val="20"/>
          <w:szCs w:val="20"/>
          <w:lang w:val="sr-Cyrl-RS"/>
        </w:rPr>
        <w:t>У 201</w:t>
      </w:r>
      <w:r w:rsidRPr="00930C4B">
        <w:rPr>
          <w:rFonts w:ascii="Calibri" w:hAnsi="Calibri"/>
          <w:b/>
          <w:sz w:val="20"/>
          <w:szCs w:val="20"/>
          <w:lang w:val="en-US"/>
        </w:rPr>
        <w:t>8</w:t>
      </w:r>
      <w:r w:rsidRPr="00930C4B">
        <w:rPr>
          <w:rFonts w:ascii="Calibri" w:hAnsi="Calibri"/>
          <w:b/>
          <w:sz w:val="20"/>
          <w:szCs w:val="20"/>
          <w:lang w:val="sr-Cyrl-RS"/>
        </w:rPr>
        <w:t>. ГОДИНИ</w:t>
      </w:r>
      <w:r>
        <w:rPr>
          <w:rFonts w:ascii="Calibri" w:hAnsi="Calibri"/>
          <w:b/>
          <w:sz w:val="20"/>
          <w:szCs w:val="20"/>
          <w:lang w:val="sr-Cyrl-RS"/>
        </w:rPr>
        <w:t xml:space="preserve"> </w:t>
      </w:r>
    </w:p>
    <w:p w:rsidR="0070747C" w:rsidRDefault="0070747C" w:rsidP="0070747C">
      <w:pPr>
        <w:jc w:val="center"/>
        <w:rPr>
          <w:rFonts w:ascii="Calibri" w:hAnsi="Calibri"/>
          <w:sz w:val="20"/>
          <w:szCs w:val="20"/>
          <w:lang w:val="sr-Latn-RS"/>
        </w:rPr>
      </w:pPr>
    </w:p>
    <w:p w:rsidR="0070747C" w:rsidRPr="00DD413E" w:rsidRDefault="0070747C" w:rsidP="0070747C">
      <w:pPr>
        <w:jc w:val="center"/>
        <w:rPr>
          <w:rFonts w:ascii="Calibri" w:hAnsi="Calibri"/>
          <w:sz w:val="20"/>
          <w:szCs w:val="20"/>
          <w:lang w:val="sr-Latn-RS"/>
        </w:rPr>
      </w:pPr>
    </w:p>
    <w:p w:rsidR="0070747C" w:rsidRPr="003C5D56" w:rsidRDefault="0070747C" w:rsidP="0070747C">
      <w:pPr>
        <w:numPr>
          <w:ilvl w:val="0"/>
          <w:numId w:val="2"/>
        </w:numPr>
        <w:rPr>
          <w:rFonts w:ascii="Calibri" w:hAnsi="Calibri"/>
          <w:sz w:val="20"/>
          <w:szCs w:val="20"/>
          <w:u w:val="single"/>
          <w:lang w:val="sr-Cyrl-CS"/>
        </w:rPr>
      </w:pPr>
      <w:r w:rsidRPr="003C5D56">
        <w:rPr>
          <w:rFonts w:ascii="Calibri" w:hAnsi="Calibri"/>
          <w:b/>
          <w:sz w:val="20"/>
          <w:szCs w:val="20"/>
          <w:u w:val="single"/>
          <w:lang w:val="sr-Cyrl-RS"/>
        </w:rPr>
        <w:t xml:space="preserve">ЦИЉ И ПРЕДМЕТ КОНКУРСА  </w:t>
      </w:r>
    </w:p>
    <w:p w:rsidR="0070747C" w:rsidRPr="00DD413E" w:rsidRDefault="0070747C" w:rsidP="0070747C">
      <w:pPr>
        <w:ind w:left="720"/>
        <w:rPr>
          <w:rFonts w:ascii="Calibri" w:hAnsi="Calibri"/>
          <w:b/>
          <w:sz w:val="20"/>
          <w:szCs w:val="20"/>
          <w:lang w:val="sr-Cyrl-CS"/>
        </w:rPr>
      </w:pPr>
    </w:p>
    <w:p w:rsidR="0070747C" w:rsidRDefault="0070747C" w:rsidP="0070747C">
      <w:pPr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sz w:val="20"/>
          <w:szCs w:val="20"/>
          <w:lang w:val="sr-Cyrl-RS"/>
        </w:rPr>
        <w:t>Циљ конкурса јесте и</w:t>
      </w:r>
      <w:r w:rsidRPr="00DD413E">
        <w:rPr>
          <w:rFonts w:ascii="Calibri" w:hAnsi="Calibri"/>
          <w:sz w:val="20"/>
          <w:szCs w:val="20"/>
          <w:lang w:val="sr-Cyrl-RS"/>
        </w:rPr>
        <w:t xml:space="preserve">нтензивније коришћење </w:t>
      </w:r>
      <w:r w:rsidRPr="0063165F">
        <w:rPr>
          <w:rFonts w:ascii="Calibri" w:hAnsi="Calibri"/>
          <w:sz w:val="20"/>
          <w:szCs w:val="20"/>
          <w:lang w:val="sr-Cyrl-RS"/>
        </w:rPr>
        <w:t xml:space="preserve">и заштита пољопривредних </w:t>
      </w:r>
      <w:r>
        <w:rPr>
          <w:rFonts w:ascii="Calibri" w:hAnsi="Calibri"/>
          <w:sz w:val="20"/>
          <w:szCs w:val="20"/>
          <w:lang w:val="sr-Cyrl-RS"/>
        </w:rPr>
        <w:t xml:space="preserve">земљишних ресурса у Аутономној покрајини Војводини у </w:t>
      </w:r>
      <w:r w:rsidRPr="00930C4B">
        <w:rPr>
          <w:rFonts w:ascii="Calibri" w:hAnsi="Calibri"/>
          <w:sz w:val="20"/>
          <w:szCs w:val="20"/>
          <w:lang w:val="sr-Cyrl-RS"/>
        </w:rPr>
        <w:t>201</w:t>
      </w:r>
      <w:r w:rsidRPr="00930C4B">
        <w:rPr>
          <w:rFonts w:ascii="Calibri" w:hAnsi="Calibri"/>
          <w:sz w:val="20"/>
          <w:szCs w:val="20"/>
          <w:lang w:val="en-US"/>
        </w:rPr>
        <w:t>8</w:t>
      </w:r>
      <w:r w:rsidRPr="00930C4B">
        <w:rPr>
          <w:rFonts w:ascii="Calibri" w:hAnsi="Calibri"/>
          <w:sz w:val="20"/>
          <w:szCs w:val="20"/>
          <w:lang w:val="sr-Cyrl-RS"/>
        </w:rPr>
        <w:t>.</w:t>
      </w:r>
      <w:r>
        <w:rPr>
          <w:rFonts w:ascii="Calibri" w:hAnsi="Calibri"/>
          <w:sz w:val="20"/>
          <w:szCs w:val="20"/>
          <w:lang w:val="sr-Cyrl-RS"/>
        </w:rPr>
        <w:t xml:space="preserve"> години.</w:t>
      </w:r>
    </w:p>
    <w:p w:rsidR="0070747C" w:rsidRPr="00DD413E" w:rsidRDefault="0070747C" w:rsidP="0070747C">
      <w:pPr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sz w:val="20"/>
          <w:szCs w:val="20"/>
          <w:lang w:val="sr-Cyrl-RS"/>
        </w:rPr>
        <w:t xml:space="preserve">Предмет конкурса јесте додела бесповратних средстава за суфинансирање </w:t>
      </w:r>
      <w:r w:rsidR="00114536">
        <w:rPr>
          <w:rFonts w:ascii="Calibri" w:hAnsi="Calibri"/>
          <w:sz w:val="20"/>
          <w:szCs w:val="20"/>
          <w:lang w:val="sr-Cyrl-RS"/>
        </w:rPr>
        <w:t xml:space="preserve">набавке </w:t>
      </w:r>
      <w:r w:rsidRPr="00DD413E">
        <w:rPr>
          <w:rFonts w:ascii="Calibri" w:hAnsi="Calibri"/>
          <w:sz w:val="20"/>
          <w:szCs w:val="20"/>
          <w:lang w:val="sr-Cyrl-CS"/>
        </w:rPr>
        <w:t>конструкциј</w:t>
      </w:r>
      <w:r>
        <w:rPr>
          <w:rFonts w:ascii="Calibri" w:hAnsi="Calibri"/>
          <w:sz w:val="20"/>
          <w:szCs w:val="20"/>
          <w:lang w:val="sr-Cyrl-CS"/>
        </w:rPr>
        <w:t>е</w:t>
      </w:r>
      <w:r w:rsidRPr="00DD413E">
        <w:rPr>
          <w:rFonts w:ascii="Calibri" w:hAnsi="Calibri"/>
          <w:sz w:val="20"/>
          <w:szCs w:val="20"/>
          <w:lang w:val="sr-Cyrl-CS"/>
        </w:rPr>
        <w:t xml:space="preserve"> за објекте заштић</w:t>
      </w:r>
      <w:r>
        <w:rPr>
          <w:rFonts w:ascii="Calibri" w:hAnsi="Calibri"/>
          <w:sz w:val="20"/>
          <w:szCs w:val="20"/>
          <w:lang w:val="sr-Cyrl-CS"/>
        </w:rPr>
        <w:t xml:space="preserve">еног простора, </w:t>
      </w:r>
      <w:r w:rsidRPr="00DD413E">
        <w:rPr>
          <w:rFonts w:ascii="Calibri" w:hAnsi="Calibri"/>
          <w:sz w:val="20"/>
          <w:szCs w:val="20"/>
          <w:lang w:val="sr-Cyrl-CS"/>
        </w:rPr>
        <w:t>вишегодишњ</w:t>
      </w:r>
      <w:r>
        <w:rPr>
          <w:rFonts w:ascii="Calibri" w:hAnsi="Calibri"/>
          <w:sz w:val="20"/>
          <w:szCs w:val="20"/>
          <w:lang w:val="sr-Cyrl-CS"/>
        </w:rPr>
        <w:t>их</w:t>
      </w:r>
      <w:r w:rsidRPr="00DD413E">
        <w:rPr>
          <w:rFonts w:ascii="Calibri" w:hAnsi="Calibri"/>
          <w:sz w:val="20"/>
          <w:szCs w:val="20"/>
          <w:lang w:val="sr-Cyrl-CS"/>
        </w:rPr>
        <w:t>, вишеслојн</w:t>
      </w:r>
      <w:r>
        <w:rPr>
          <w:rFonts w:ascii="Calibri" w:hAnsi="Calibri"/>
          <w:sz w:val="20"/>
          <w:szCs w:val="20"/>
          <w:lang w:val="sr-Cyrl-CS"/>
        </w:rPr>
        <w:t>их</w:t>
      </w:r>
      <w:r w:rsidRPr="00DD413E">
        <w:rPr>
          <w:rFonts w:ascii="Calibri" w:hAnsi="Calibri"/>
          <w:sz w:val="20"/>
          <w:szCs w:val="20"/>
          <w:lang w:val="sr-Cyrl-CS"/>
        </w:rPr>
        <w:t xml:space="preserve"> фолиј</w:t>
      </w:r>
      <w:r>
        <w:rPr>
          <w:rFonts w:ascii="Calibri" w:hAnsi="Calibri"/>
          <w:sz w:val="20"/>
          <w:szCs w:val="20"/>
          <w:lang w:val="sr-Cyrl-CS"/>
        </w:rPr>
        <w:t>а</w:t>
      </w:r>
      <w:r w:rsidRPr="00DD413E">
        <w:rPr>
          <w:rFonts w:ascii="Calibri" w:hAnsi="Calibri"/>
          <w:sz w:val="20"/>
          <w:szCs w:val="20"/>
          <w:lang w:val="sr-Cyrl-CS"/>
        </w:rPr>
        <w:t xml:space="preserve"> за покривање објеката заштићеног простора</w:t>
      </w:r>
      <w:r>
        <w:rPr>
          <w:rFonts w:ascii="Calibri" w:hAnsi="Calibri"/>
          <w:sz w:val="20"/>
          <w:szCs w:val="20"/>
          <w:lang w:val="sr-Cyrl-CS"/>
        </w:rPr>
        <w:t>,</w:t>
      </w:r>
      <w:r>
        <w:rPr>
          <w:rFonts w:ascii="Calibri" w:hAnsi="Calibri"/>
          <w:sz w:val="20"/>
          <w:szCs w:val="20"/>
          <w:lang w:val="sr-Cyrl-RS"/>
        </w:rPr>
        <w:t xml:space="preserve"> </w:t>
      </w:r>
      <w:r w:rsidRPr="00DD413E">
        <w:rPr>
          <w:rFonts w:ascii="Calibri" w:hAnsi="Calibri"/>
          <w:sz w:val="20"/>
          <w:szCs w:val="20"/>
          <w:lang w:val="sr-Cyrl-CS"/>
        </w:rPr>
        <w:t>фолиј</w:t>
      </w:r>
      <w:r>
        <w:rPr>
          <w:rFonts w:ascii="Calibri" w:hAnsi="Calibri"/>
          <w:sz w:val="20"/>
          <w:szCs w:val="20"/>
          <w:lang w:val="sr-Cyrl-CS"/>
        </w:rPr>
        <w:t>а за сенчење и</w:t>
      </w:r>
      <w:r w:rsidRPr="00DD413E">
        <w:rPr>
          <w:rFonts w:ascii="Calibri" w:hAnsi="Calibri"/>
          <w:sz w:val="20"/>
          <w:szCs w:val="20"/>
          <w:lang w:val="sr-Cyrl-CS"/>
        </w:rPr>
        <w:t xml:space="preserve"> спречавање губитка топлоте</w:t>
      </w:r>
      <w:r>
        <w:rPr>
          <w:rFonts w:ascii="Calibri" w:hAnsi="Calibri"/>
          <w:sz w:val="20"/>
          <w:szCs w:val="20"/>
          <w:lang w:val="sr-Cyrl-RS"/>
        </w:rPr>
        <w:t xml:space="preserve">, </w:t>
      </w:r>
      <w:r w:rsidRPr="00DD413E">
        <w:rPr>
          <w:rFonts w:ascii="Calibri" w:hAnsi="Calibri"/>
          <w:sz w:val="20"/>
          <w:szCs w:val="20"/>
          <w:lang w:val="sr-Cyrl-CS"/>
        </w:rPr>
        <w:t>мреж</w:t>
      </w:r>
      <w:r>
        <w:rPr>
          <w:rFonts w:ascii="Calibri" w:hAnsi="Calibri"/>
          <w:sz w:val="20"/>
          <w:szCs w:val="20"/>
          <w:lang w:val="sr-Cyrl-CS"/>
        </w:rPr>
        <w:t xml:space="preserve">а </w:t>
      </w:r>
      <w:r w:rsidRPr="00DD413E">
        <w:rPr>
          <w:rFonts w:ascii="Calibri" w:hAnsi="Calibri"/>
          <w:sz w:val="20"/>
          <w:szCs w:val="20"/>
          <w:lang w:val="sr-Cyrl-CS"/>
        </w:rPr>
        <w:t>за сенчење објекта</w:t>
      </w:r>
      <w:r>
        <w:rPr>
          <w:rFonts w:ascii="Calibri" w:hAnsi="Calibri"/>
          <w:sz w:val="20"/>
          <w:szCs w:val="20"/>
          <w:lang w:val="sr-Cyrl-RS"/>
        </w:rPr>
        <w:t xml:space="preserve">, </w:t>
      </w:r>
      <w:r w:rsidRPr="00DD413E">
        <w:rPr>
          <w:rFonts w:ascii="Calibri" w:hAnsi="Calibri"/>
          <w:sz w:val="20"/>
          <w:szCs w:val="20"/>
          <w:lang w:val="sr-Cyrl-CS"/>
        </w:rPr>
        <w:t>систем</w:t>
      </w:r>
      <w:r>
        <w:rPr>
          <w:rFonts w:ascii="Calibri" w:hAnsi="Calibri"/>
          <w:sz w:val="20"/>
          <w:szCs w:val="20"/>
          <w:lang w:val="sr-Cyrl-CS"/>
        </w:rPr>
        <w:t>а</w:t>
      </w:r>
      <w:r w:rsidRPr="00DD413E">
        <w:rPr>
          <w:rFonts w:ascii="Calibri" w:hAnsi="Calibri"/>
          <w:sz w:val="20"/>
          <w:szCs w:val="20"/>
          <w:lang w:val="sr-Cyrl-CS"/>
        </w:rPr>
        <w:t xml:space="preserve"> за наводњавање</w:t>
      </w:r>
      <w:r w:rsidRPr="00DD413E">
        <w:rPr>
          <w:rFonts w:ascii="Calibri" w:hAnsi="Calibri"/>
          <w:sz w:val="20"/>
          <w:szCs w:val="20"/>
          <w:lang w:val="ru-RU"/>
        </w:rPr>
        <w:t xml:space="preserve"> </w:t>
      </w:r>
      <w:r w:rsidRPr="00B23116">
        <w:rPr>
          <w:rFonts w:ascii="Calibri" w:hAnsi="Calibri"/>
          <w:color w:val="000000"/>
          <w:sz w:val="20"/>
          <w:szCs w:val="20"/>
          <w:lang w:val="sr-Cyrl-CS"/>
        </w:rPr>
        <w:t>„</w:t>
      </w:r>
      <w:r w:rsidRPr="00DD413E">
        <w:rPr>
          <w:rFonts w:ascii="Calibri" w:hAnsi="Calibri"/>
          <w:sz w:val="20"/>
          <w:szCs w:val="20"/>
          <w:lang w:val="sr-Cyrl-CS"/>
        </w:rPr>
        <w:t>кап по кап</w:t>
      </w:r>
      <w:r>
        <w:rPr>
          <w:rFonts w:ascii="Calibri" w:hAnsi="Calibri"/>
          <w:sz w:val="20"/>
          <w:szCs w:val="20"/>
          <w:lang w:val="sr-Cyrl-CS"/>
        </w:rPr>
        <w:t>”</w:t>
      </w:r>
      <w:r>
        <w:rPr>
          <w:rFonts w:ascii="Calibri" w:hAnsi="Calibri"/>
          <w:color w:val="000000"/>
          <w:sz w:val="20"/>
          <w:szCs w:val="20"/>
          <w:lang w:val="sr-Cyrl-CS"/>
        </w:rPr>
        <w:t>,</w:t>
      </w:r>
      <w:r w:rsidR="00114536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114536" w:rsidRPr="00930C4B">
        <w:rPr>
          <w:rFonts w:ascii="Calibri" w:hAnsi="Calibri"/>
          <w:color w:val="000000"/>
          <w:sz w:val="20"/>
          <w:szCs w:val="20"/>
          <w:lang w:val="sr-Cyrl-RS"/>
        </w:rPr>
        <w:t xml:space="preserve">система за прихрану, </w:t>
      </w:r>
      <w:r w:rsidR="006F6C25" w:rsidRPr="00930C4B">
        <w:rPr>
          <w:rFonts w:ascii="Calibri" w:hAnsi="Calibri"/>
          <w:sz w:val="20"/>
          <w:szCs w:val="20"/>
          <w:lang w:val="sr-Cyrl-CS"/>
        </w:rPr>
        <w:t>система за загревање,</w:t>
      </w:r>
      <w:r w:rsidR="00114536" w:rsidRPr="00930C4B">
        <w:rPr>
          <w:rFonts w:ascii="Calibri" w:hAnsi="Calibri"/>
          <w:color w:val="000000"/>
          <w:sz w:val="20"/>
          <w:szCs w:val="20"/>
          <w:lang w:val="sr-Cyrl-RS"/>
        </w:rPr>
        <w:t xml:space="preserve"> </w:t>
      </w:r>
      <w:r w:rsidR="006F6C25" w:rsidRPr="00930C4B">
        <w:rPr>
          <w:rFonts w:ascii="Calibri" w:hAnsi="Calibri"/>
          <w:color w:val="000000"/>
          <w:sz w:val="20"/>
          <w:szCs w:val="20"/>
          <w:lang w:val="sr-Cyrl-RS"/>
        </w:rPr>
        <w:t>столова за производњу расада,</w:t>
      </w:r>
      <w:r w:rsidRPr="00930C4B">
        <w:rPr>
          <w:rFonts w:ascii="Calibri" w:hAnsi="Calibri"/>
          <w:sz w:val="20"/>
          <w:szCs w:val="20"/>
          <w:lang w:val="sr-Cyrl-CS"/>
        </w:rPr>
        <w:t xml:space="preserve"> инструмената за мерење нивоа </w:t>
      </w:r>
      <w:r w:rsidRPr="00930C4B">
        <w:rPr>
          <w:rFonts w:ascii="Calibri" w:hAnsi="Calibri"/>
          <w:sz w:val="20"/>
          <w:szCs w:val="20"/>
          <w:lang w:val="sr-Latn-CS"/>
        </w:rPr>
        <w:t>CO</w:t>
      </w:r>
      <w:r w:rsidRPr="00930C4B">
        <w:rPr>
          <w:rFonts w:ascii="Calibri" w:hAnsi="Calibri"/>
          <w:sz w:val="20"/>
          <w:szCs w:val="20"/>
          <w:vertAlign w:val="subscript"/>
          <w:lang w:val="sr-Latn-CS"/>
        </w:rPr>
        <w:t>2</w:t>
      </w:r>
      <w:r w:rsidRPr="00930C4B">
        <w:rPr>
          <w:rFonts w:ascii="Calibri" w:hAnsi="Calibri"/>
          <w:sz w:val="20"/>
          <w:szCs w:val="20"/>
          <w:lang w:val="sr-Latn-CS"/>
        </w:rPr>
        <w:t>, температуре супстрата и ваздуха,као и влаге</w:t>
      </w:r>
      <w:r w:rsidR="006F6C25" w:rsidRPr="00930C4B">
        <w:rPr>
          <w:rFonts w:ascii="Calibri" w:hAnsi="Calibri"/>
          <w:sz w:val="20"/>
          <w:szCs w:val="20"/>
          <w:lang w:val="sr-Cyrl-CS"/>
        </w:rPr>
        <w:t>, саксија, контејнера за производњу расада, ослонаца за поврће ( мрежа и коља).</w:t>
      </w:r>
    </w:p>
    <w:p w:rsidR="0070747C" w:rsidRPr="0033185F" w:rsidRDefault="0070747C" w:rsidP="0070747C">
      <w:pPr>
        <w:rPr>
          <w:rFonts w:ascii="Calibri" w:hAnsi="Calibri"/>
          <w:sz w:val="20"/>
          <w:szCs w:val="20"/>
          <w:lang w:val="sr-Cyrl-RS"/>
        </w:rPr>
      </w:pPr>
    </w:p>
    <w:p w:rsidR="0070747C" w:rsidRPr="005D19CE" w:rsidRDefault="0070747C" w:rsidP="0070747C">
      <w:pPr>
        <w:numPr>
          <w:ilvl w:val="0"/>
          <w:numId w:val="2"/>
        </w:numPr>
        <w:rPr>
          <w:rFonts w:ascii="Calibri" w:hAnsi="Calibri"/>
          <w:sz w:val="20"/>
          <w:szCs w:val="20"/>
          <w:lang w:val="sr-Cyrl-RS"/>
        </w:rPr>
      </w:pPr>
      <w:r w:rsidRPr="002C5925">
        <w:rPr>
          <w:rFonts w:ascii="Calibri" w:hAnsi="Calibri"/>
          <w:b/>
          <w:sz w:val="20"/>
          <w:szCs w:val="20"/>
          <w:u w:val="single"/>
          <w:lang w:val="sr-Cyrl-RS"/>
        </w:rPr>
        <w:t>ВИСИНА И НАМЕНА ПОДСТИЦАЈНИХ СРЕДСТАВА</w:t>
      </w:r>
    </w:p>
    <w:p w:rsidR="0070747C" w:rsidRPr="005D19CE" w:rsidRDefault="0070747C" w:rsidP="0070747C">
      <w:pPr>
        <w:ind w:left="644"/>
        <w:rPr>
          <w:rFonts w:ascii="Calibri" w:hAnsi="Calibri"/>
          <w:sz w:val="20"/>
          <w:szCs w:val="20"/>
          <w:lang w:val="sr-Cyrl-RS"/>
        </w:rPr>
      </w:pPr>
    </w:p>
    <w:p w:rsidR="0070747C" w:rsidRPr="007A6A92" w:rsidRDefault="0070747C" w:rsidP="0070747C">
      <w:pPr>
        <w:ind w:right="-46"/>
        <w:rPr>
          <w:rFonts w:ascii="Calibri" w:hAnsi="Calibri"/>
          <w:sz w:val="20"/>
          <w:szCs w:val="20"/>
          <w:lang w:val="sr-Cyrl-RS"/>
        </w:rPr>
      </w:pPr>
      <w:r w:rsidRPr="007A6A92">
        <w:rPr>
          <w:rFonts w:ascii="Calibri" w:hAnsi="Calibri"/>
          <w:sz w:val="20"/>
          <w:szCs w:val="20"/>
          <w:lang w:val="en-US"/>
        </w:rPr>
        <w:t xml:space="preserve">Бесповратна средства </w:t>
      </w:r>
      <w:r w:rsidRPr="007A6A92">
        <w:rPr>
          <w:rFonts w:ascii="Calibri" w:hAnsi="Calibri"/>
          <w:sz w:val="20"/>
          <w:szCs w:val="20"/>
          <w:lang w:val="sr-Cyrl-RS"/>
        </w:rPr>
        <w:t xml:space="preserve">која се додељују по овом конкурсу износе </w:t>
      </w:r>
      <w:r w:rsidRPr="0063165F">
        <w:rPr>
          <w:rFonts w:ascii="Calibri" w:hAnsi="Calibri"/>
          <w:sz w:val="20"/>
          <w:szCs w:val="20"/>
          <w:lang w:val="sr-Cyrl-RS"/>
        </w:rPr>
        <w:t xml:space="preserve">до </w:t>
      </w:r>
      <w:r w:rsidR="00930C4B" w:rsidRPr="00930C4B">
        <w:rPr>
          <w:rFonts w:ascii="Calibri" w:hAnsi="Calibri"/>
          <w:b/>
          <w:sz w:val="20"/>
          <w:szCs w:val="20"/>
          <w:lang w:val="en-US"/>
        </w:rPr>
        <w:t>60</w:t>
      </w:r>
      <w:r w:rsidRPr="00930C4B">
        <w:rPr>
          <w:rFonts w:ascii="Calibri" w:hAnsi="Calibri"/>
          <w:b/>
          <w:sz w:val="20"/>
          <w:szCs w:val="20"/>
          <w:lang w:val="en-US"/>
        </w:rPr>
        <w:t>.</w:t>
      </w:r>
      <w:r w:rsidRPr="00930C4B">
        <w:rPr>
          <w:rFonts w:ascii="Calibri" w:hAnsi="Calibri"/>
          <w:b/>
          <w:sz w:val="20"/>
          <w:szCs w:val="20"/>
          <w:lang w:val="sr-Cyrl-RS"/>
        </w:rPr>
        <w:t>000.0</w:t>
      </w:r>
      <w:r w:rsidR="00486106">
        <w:rPr>
          <w:rFonts w:ascii="Calibri" w:hAnsi="Calibri"/>
          <w:b/>
          <w:sz w:val="20"/>
          <w:szCs w:val="20"/>
          <w:lang w:val="sr-Latn-RS"/>
        </w:rPr>
        <w:t>0</w:t>
      </w:r>
      <w:bookmarkStart w:id="0" w:name="_GoBack"/>
      <w:bookmarkEnd w:id="0"/>
      <w:r w:rsidRPr="00930C4B">
        <w:rPr>
          <w:rFonts w:ascii="Calibri" w:hAnsi="Calibri"/>
          <w:b/>
          <w:sz w:val="20"/>
          <w:szCs w:val="20"/>
          <w:lang w:val="sr-Cyrl-RS"/>
        </w:rPr>
        <w:t>0,00 динара</w:t>
      </w:r>
      <w:r w:rsidRPr="007A6A92">
        <w:rPr>
          <w:rFonts w:ascii="Calibri" w:hAnsi="Calibri"/>
          <w:sz w:val="20"/>
          <w:szCs w:val="20"/>
          <w:lang w:val="sr-Cyrl-RS"/>
        </w:rPr>
        <w:t>.</w:t>
      </w:r>
    </w:p>
    <w:p w:rsidR="0070747C" w:rsidRPr="0063165F" w:rsidRDefault="0070747C" w:rsidP="0070747C">
      <w:pPr>
        <w:ind w:right="-46"/>
        <w:rPr>
          <w:rFonts w:ascii="Calibri" w:hAnsi="Calibri"/>
          <w:sz w:val="20"/>
          <w:szCs w:val="20"/>
          <w:lang w:val="sr-Cyrl-RS"/>
        </w:rPr>
      </w:pPr>
      <w:r w:rsidRPr="007A6A92">
        <w:rPr>
          <w:rFonts w:ascii="Calibri" w:hAnsi="Calibri"/>
          <w:sz w:val="20"/>
          <w:szCs w:val="20"/>
          <w:lang w:val="en-US"/>
        </w:rPr>
        <w:t xml:space="preserve">Бесповратна средства за подршку инвестиција по овом конкурсу утврђују се у </w:t>
      </w:r>
      <w:r w:rsidRPr="007A6A92">
        <w:rPr>
          <w:rFonts w:ascii="Calibri" w:hAnsi="Calibri"/>
          <w:b/>
          <w:sz w:val="20"/>
          <w:szCs w:val="20"/>
          <w:lang w:val="en-US"/>
        </w:rPr>
        <w:t>износу до 60%</w:t>
      </w:r>
      <w:r>
        <w:rPr>
          <w:rFonts w:ascii="Calibri" w:hAnsi="Calibri"/>
          <w:sz w:val="20"/>
          <w:szCs w:val="20"/>
          <w:lang w:val="en-US"/>
        </w:rPr>
        <w:t xml:space="preserve"> од укупн</w:t>
      </w:r>
      <w:r>
        <w:rPr>
          <w:rFonts w:ascii="Calibri" w:hAnsi="Calibri"/>
          <w:sz w:val="20"/>
          <w:szCs w:val="20"/>
          <w:lang w:val="sr-Cyrl-RS"/>
        </w:rPr>
        <w:t xml:space="preserve">о </w:t>
      </w:r>
      <w:r w:rsidRPr="0063165F">
        <w:rPr>
          <w:rFonts w:ascii="Calibri" w:hAnsi="Calibri"/>
          <w:sz w:val="20"/>
          <w:szCs w:val="20"/>
          <w:lang w:val="sr-Cyrl-CS"/>
        </w:rPr>
        <w:t>прихватљивих трошкова</w:t>
      </w:r>
      <w:r w:rsidRPr="0063165F">
        <w:rPr>
          <w:rFonts w:ascii="Calibri" w:hAnsi="Calibri"/>
          <w:sz w:val="20"/>
          <w:szCs w:val="20"/>
          <w:lang w:val="en-US"/>
        </w:rPr>
        <w:t xml:space="preserve"> инвестиције</w:t>
      </w:r>
      <w:r w:rsidRPr="0063165F">
        <w:rPr>
          <w:rFonts w:ascii="Calibri" w:hAnsi="Calibri"/>
          <w:sz w:val="20"/>
          <w:szCs w:val="20"/>
          <w:lang w:val="sr-Cyrl-RS"/>
        </w:rPr>
        <w:t>.</w:t>
      </w:r>
      <w:r w:rsidRPr="0063165F">
        <w:rPr>
          <w:rFonts w:ascii="Calibri" w:hAnsi="Calibri"/>
          <w:sz w:val="20"/>
          <w:szCs w:val="20"/>
          <w:lang w:val="en-US"/>
        </w:rPr>
        <w:t xml:space="preserve"> </w:t>
      </w:r>
    </w:p>
    <w:p w:rsidR="00930C4B" w:rsidRPr="00930C4B" w:rsidRDefault="0070747C" w:rsidP="0070747C">
      <w:pPr>
        <w:ind w:right="-46"/>
        <w:rPr>
          <w:rFonts w:asciiTheme="minorHAnsi" w:eastAsiaTheme="minorEastAsia" w:hAnsiTheme="minorHAnsi"/>
          <w:sz w:val="20"/>
          <w:szCs w:val="20"/>
          <w:lang w:val="en-US" w:eastAsia="en-GB"/>
        </w:rPr>
      </w:pPr>
      <w:r w:rsidRPr="007A6A92">
        <w:rPr>
          <w:rFonts w:ascii="Calibri" w:hAnsi="Calibri"/>
          <w:sz w:val="20"/>
          <w:szCs w:val="20"/>
          <w:lang w:val="sr-Cyrl-RS"/>
        </w:rPr>
        <w:t>За по</w:t>
      </w:r>
      <w:r w:rsidR="00930C4B">
        <w:rPr>
          <w:rFonts w:ascii="Calibri" w:hAnsi="Calibri"/>
          <w:sz w:val="20"/>
          <w:szCs w:val="20"/>
          <w:lang w:val="sr-Cyrl-RS"/>
        </w:rPr>
        <w:t>дносиоце пријава: физичка лица</w:t>
      </w:r>
      <w:r w:rsidR="00930C4B">
        <w:rPr>
          <w:rFonts w:ascii="Calibri" w:hAnsi="Calibri"/>
          <w:sz w:val="20"/>
          <w:szCs w:val="20"/>
          <w:lang w:val="en-US"/>
        </w:rPr>
        <w:t>,</w:t>
      </w:r>
      <w:r w:rsidRPr="007A6A92">
        <w:rPr>
          <w:rFonts w:ascii="Calibri" w:hAnsi="Calibri"/>
          <w:sz w:val="20"/>
          <w:szCs w:val="20"/>
          <w:lang w:val="sr-Cyrl-RS"/>
        </w:rPr>
        <w:t xml:space="preserve"> предузетнике</w:t>
      </w:r>
      <w:r>
        <w:rPr>
          <w:rFonts w:ascii="Calibri" w:hAnsi="Calibri"/>
          <w:sz w:val="20"/>
          <w:szCs w:val="20"/>
          <w:lang w:val="sr-Cyrl-RS"/>
        </w:rPr>
        <w:t xml:space="preserve"> </w:t>
      </w:r>
      <w:r w:rsidR="00930C4B" w:rsidRPr="00930C4B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и правна лица, чија је инвестиција на </w:t>
      </w:r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подручј</w:t>
      </w:r>
      <w:r w:rsidR="00930C4B" w:rsidRPr="00930C4B">
        <w:rPr>
          <w:rFonts w:asciiTheme="minorHAnsi" w:eastAsiaTheme="minorEastAsia" w:hAnsiTheme="minorHAnsi"/>
          <w:sz w:val="20"/>
          <w:szCs w:val="20"/>
          <w:lang w:val="sr-Cyrl-RS" w:eastAsia="en-GB"/>
        </w:rPr>
        <w:t>у</w:t>
      </w:r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са отежаним условима рада у пољопривреди</w:t>
      </w:r>
      <w:r w:rsidR="00930C4B" w:rsidRPr="00930C4B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, физичка лица и овлашћена лица у правном лицу млађа од 40 година и жене бесповратна </w:t>
      </w:r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средства за подршку инвестиција по овом конкурсу утврђују се у </w:t>
      </w:r>
      <w:r w:rsidR="00930C4B" w:rsidRPr="00930C4B">
        <w:rPr>
          <w:rFonts w:asciiTheme="minorHAnsi" w:eastAsiaTheme="minorEastAsia" w:hAnsiTheme="minorHAnsi"/>
          <w:b/>
          <w:sz w:val="20"/>
          <w:szCs w:val="20"/>
          <w:lang w:val="en-US" w:eastAsia="en-GB"/>
        </w:rPr>
        <w:t>износу</w:t>
      </w:r>
      <w:r w:rsidR="00930C4B" w:rsidRPr="00930C4B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 xml:space="preserve"> до</w:t>
      </w:r>
      <w:r w:rsidR="00930C4B" w:rsidRPr="00930C4B">
        <w:rPr>
          <w:rFonts w:asciiTheme="minorHAnsi" w:eastAsiaTheme="minorEastAsia" w:hAnsiTheme="minorHAnsi"/>
          <w:b/>
          <w:sz w:val="20"/>
          <w:szCs w:val="20"/>
          <w:lang w:val="en-US" w:eastAsia="en-GB"/>
        </w:rPr>
        <w:t xml:space="preserve"> 70%</w:t>
      </w:r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од </w:t>
      </w:r>
      <w:r w:rsidR="00930C4B" w:rsidRPr="00930C4B">
        <w:rPr>
          <w:rFonts w:ascii="Calibri" w:eastAsiaTheme="minorEastAsia" w:hAnsi="Calibri"/>
          <w:sz w:val="20"/>
          <w:szCs w:val="20"/>
          <w:lang w:val="sr-Cyrl-CS" w:eastAsia="en-GB"/>
        </w:rPr>
        <w:t>укупних прихватљивих трошкова иве</w:t>
      </w:r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стиције.</w:t>
      </w:r>
    </w:p>
    <w:p w:rsidR="0070747C" w:rsidRPr="007A6A92" w:rsidRDefault="0070747C" w:rsidP="0070747C">
      <w:pPr>
        <w:ind w:right="-46"/>
        <w:rPr>
          <w:rFonts w:ascii="Calibri" w:hAnsi="Calibri"/>
          <w:sz w:val="20"/>
          <w:szCs w:val="20"/>
          <w:lang w:val="sr-Cyrl-RS"/>
        </w:rPr>
      </w:pPr>
      <w:r w:rsidRPr="007A6A92">
        <w:rPr>
          <w:rFonts w:ascii="Calibri" w:hAnsi="Calibri"/>
          <w:sz w:val="20"/>
          <w:szCs w:val="20"/>
          <w:lang w:val="sr-Cyrl-RS"/>
        </w:rPr>
        <w:t>Приликом обрачуна, узима</w:t>
      </w:r>
      <w:r>
        <w:rPr>
          <w:rFonts w:ascii="Calibri" w:hAnsi="Calibri"/>
          <w:sz w:val="20"/>
          <w:szCs w:val="20"/>
          <w:lang w:val="sr-Cyrl-RS"/>
        </w:rPr>
        <w:t xml:space="preserve">ју се </w:t>
      </w:r>
      <w:r w:rsidRPr="0063165F">
        <w:rPr>
          <w:rFonts w:ascii="Calibri" w:hAnsi="Calibri"/>
          <w:sz w:val="20"/>
          <w:szCs w:val="20"/>
          <w:lang w:val="sr-Cyrl-RS"/>
        </w:rPr>
        <w:t xml:space="preserve">прихватљиви трошкови инвестиције </w:t>
      </w:r>
      <w:r w:rsidRPr="007A6A92">
        <w:rPr>
          <w:rFonts w:ascii="Calibri" w:hAnsi="Calibri"/>
          <w:b/>
          <w:sz w:val="20"/>
          <w:szCs w:val="20"/>
          <w:lang w:val="sr-Cyrl-RS"/>
        </w:rPr>
        <w:t>без пореза на додату вредност (ПДВ)</w:t>
      </w:r>
      <w:r w:rsidRPr="007A6A92">
        <w:rPr>
          <w:rFonts w:ascii="Calibri" w:hAnsi="Calibri"/>
          <w:sz w:val="20"/>
          <w:szCs w:val="20"/>
          <w:lang w:val="sr-Cyrl-RS"/>
        </w:rPr>
        <w:t>.</w:t>
      </w:r>
    </w:p>
    <w:p w:rsidR="00234ADE" w:rsidRPr="00234ADE" w:rsidRDefault="0070747C" w:rsidP="00234ADE">
      <w:pPr>
        <w:ind w:right="-46"/>
        <w:rPr>
          <w:rFonts w:asciiTheme="minorHAnsi" w:eastAsiaTheme="minorEastAsia" w:hAnsiTheme="minorHAnsi"/>
          <w:sz w:val="20"/>
          <w:szCs w:val="20"/>
          <w:lang w:val="en-US" w:eastAsia="en-GB"/>
        </w:rPr>
      </w:pPr>
      <w:r w:rsidRPr="00DD413E">
        <w:rPr>
          <w:rFonts w:ascii="Calibri" w:hAnsi="Calibri"/>
          <w:b/>
          <w:sz w:val="20"/>
          <w:szCs w:val="20"/>
          <w:lang w:val="sr-Cyrl-RS"/>
        </w:rPr>
        <w:t>Максимални износ</w:t>
      </w:r>
      <w:r>
        <w:rPr>
          <w:rFonts w:ascii="Calibri" w:hAnsi="Calibri"/>
          <w:b/>
          <w:sz w:val="20"/>
          <w:szCs w:val="20"/>
          <w:lang w:val="sr-Cyrl-RS"/>
        </w:rPr>
        <w:t xml:space="preserve"> бесповратних средстава</w:t>
      </w:r>
      <w:r w:rsidRPr="00DD413E">
        <w:rPr>
          <w:rFonts w:ascii="Calibri" w:hAnsi="Calibri"/>
          <w:sz w:val="20"/>
          <w:szCs w:val="20"/>
          <w:lang w:val="sr-Cyrl-RS"/>
        </w:rPr>
        <w:t xml:space="preserve"> за набавку опреме за биљну производњу у заштићеном простору, </w:t>
      </w:r>
      <w:r>
        <w:rPr>
          <w:rFonts w:ascii="Calibri" w:hAnsi="Calibri"/>
          <w:sz w:val="20"/>
          <w:szCs w:val="20"/>
          <w:lang w:val="sr-Cyrl-RS"/>
        </w:rPr>
        <w:t xml:space="preserve">за </w:t>
      </w:r>
      <w:r w:rsidRPr="00930C4B">
        <w:rPr>
          <w:rFonts w:ascii="Calibri" w:hAnsi="Calibri"/>
          <w:sz w:val="20"/>
          <w:szCs w:val="20"/>
          <w:lang w:val="sr-Cyrl-RS"/>
        </w:rPr>
        <w:t xml:space="preserve">тачке </w:t>
      </w:r>
      <w:r w:rsidRPr="00930C4B">
        <w:rPr>
          <w:rFonts w:ascii="Calibri" w:hAnsi="Calibri"/>
          <w:b/>
          <w:sz w:val="20"/>
          <w:szCs w:val="20"/>
          <w:lang w:val="sr-Cyrl-RS"/>
        </w:rPr>
        <w:t>1–</w:t>
      </w:r>
      <w:r w:rsidR="003F2C1C" w:rsidRPr="00930C4B">
        <w:rPr>
          <w:rFonts w:ascii="Calibri" w:hAnsi="Calibri"/>
          <w:b/>
          <w:sz w:val="20"/>
          <w:szCs w:val="20"/>
          <w:lang w:val="sr-Cyrl-RS"/>
        </w:rPr>
        <w:t>9</w:t>
      </w:r>
      <w:r w:rsidRPr="00930C4B">
        <w:rPr>
          <w:rFonts w:ascii="Calibri" w:hAnsi="Calibri"/>
          <w:b/>
          <w:sz w:val="20"/>
          <w:szCs w:val="20"/>
          <w:lang w:val="sr-Cyrl-RS"/>
        </w:rPr>
        <w:t xml:space="preserve"> збирно</w:t>
      </w:r>
      <w:r w:rsidRPr="00930C4B">
        <w:rPr>
          <w:rFonts w:ascii="Calibri" w:hAnsi="Calibri"/>
          <w:sz w:val="20"/>
          <w:szCs w:val="20"/>
          <w:lang w:val="sr-Cyrl-RS"/>
        </w:rPr>
        <w:t xml:space="preserve"> јесте</w:t>
      </w:r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r w:rsidR="00B7550D" w:rsidRPr="00930C4B">
        <w:rPr>
          <w:rFonts w:ascii="Calibri" w:hAnsi="Calibri"/>
          <w:b/>
          <w:sz w:val="20"/>
          <w:szCs w:val="20"/>
          <w:lang w:val="sr-Cyrl-RS"/>
        </w:rPr>
        <w:t>1.000</w:t>
      </w:r>
      <w:r w:rsidRPr="00930C4B">
        <w:rPr>
          <w:rFonts w:ascii="Calibri" w:hAnsi="Calibri"/>
          <w:b/>
          <w:sz w:val="20"/>
          <w:szCs w:val="20"/>
          <w:lang w:val="en-US"/>
        </w:rPr>
        <w:t>,00</w:t>
      </w:r>
      <w:r w:rsidRPr="00930C4B">
        <w:rPr>
          <w:rFonts w:ascii="Calibri" w:hAnsi="Calibri"/>
          <w:b/>
          <w:sz w:val="20"/>
          <w:szCs w:val="20"/>
          <w:lang w:val="sr-Cyrl-RS"/>
        </w:rPr>
        <w:t xml:space="preserve"> динара/м</w:t>
      </w:r>
      <w:r w:rsidRPr="00930C4B">
        <w:rPr>
          <w:rFonts w:ascii="Calibri" w:hAnsi="Calibri"/>
          <w:b/>
          <w:sz w:val="20"/>
          <w:szCs w:val="20"/>
          <w:vertAlign w:val="superscript"/>
          <w:lang w:val="sr-Cyrl-RS"/>
        </w:rPr>
        <w:t>2</w:t>
      </w:r>
      <w:r w:rsidRPr="00930C4B">
        <w:rPr>
          <w:rFonts w:ascii="Calibri" w:hAnsi="Calibri"/>
          <w:sz w:val="20"/>
          <w:szCs w:val="20"/>
          <w:lang w:val="sr-Cyrl-CS"/>
        </w:rPr>
        <w:t xml:space="preserve"> и не може бити већи од</w:t>
      </w:r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r w:rsidRPr="00930C4B">
        <w:rPr>
          <w:rFonts w:ascii="Calibri" w:hAnsi="Calibri"/>
          <w:b/>
          <w:sz w:val="20"/>
          <w:szCs w:val="20"/>
          <w:lang w:val="sr-Cyrl-CS"/>
        </w:rPr>
        <w:t>1.</w:t>
      </w:r>
      <w:r w:rsidR="00B7550D" w:rsidRPr="00930C4B">
        <w:rPr>
          <w:rFonts w:ascii="Calibri" w:hAnsi="Calibri"/>
          <w:b/>
          <w:sz w:val="20"/>
          <w:szCs w:val="20"/>
          <w:lang w:val="sr-Cyrl-RS"/>
        </w:rPr>
        <w:t>5</w:t>
      </w:r>
      <w:r w:rsidRPr="00930C4B">
        <w:rPr>
          <w:rFonts w:ascii="Calibri" w:hAnsi="Calibri"/>
          <w:b/>
          <w:sz w:val="20"/>
          <w:szCs w:val="20"/>
          <w:lang w:val="en-US"/>
        </w:rPr>
        <w:t>00</w:t>
      </w:r>
      <w:r w:rsidRPr="00930C4B">
        <w:rPr>
          <w:rFonts w:ascii="Calibri" w:hAnsi="Calibri"/>
          <w:b/>
          <w:sz w:val="20"/>
          <w:szCs w:val="20"/>
          <w:lang w:val="sr-Cyrl-CS"/>
        </w:rPr>
        <w:t>.000,00</w:t>
      </w:r>
      <w:r w:rsidRPr="00930C4B">
        <w:rPr>
          <w:rFonts w:ascii="Calibri" w:hAnsi="Calibri"/>
          <w:sz w:val="20"/>
          <w:szCs w:val="20"/>
          <w:lang w:val="sr-Cyrl-CS"/>
        </w:rPr>
        <w:t xml:space="preserve"> </w:t>
      </w:r>
      <w:r w:rsidRPr="00930C4B">
        <w:rPr>
          <w:rFonts w:ascii="Calibri" w:hAnsi="Calibri"/>
          <w:b/>
          <w:sz w:val="20"/>
          <w:szCs w:val="20"/>
          <w:lang w:val="sr-Cyrl-CS"/>
        </w:rPr>
        <w:t>динара</w:t>
      </w:r>
      <w:r w:rsidRPr="00930C4B">
        <w:rPr>
          <w:rFonts w:ascii="Calibri" w:hAnsi="Calibri"/>
          <w:sz w:val="20"/>
          <w:szCs w:val="20"/>
          <w:lang w:val="sr-Cyrl-CS"/>
        </w:rPr>
        <w:t xml:space="preserve"> по пријави,</w:t>
      </w:r>
      <w:r w:rsidRPr="00930C4B">
        <w:t xml:space="preserve"> </w:t>
      </w:r>
      <w:r w:rsidRPr="00930C4B">
        <w:rPr>
          <w:rFonts w:ascii="Calibri" w:hAnsi="Calibri"/>
          <w:sz w:val="20"/>
          <w:szCs w:val="20"/>
          <w:lang w:val="sr-Cyrl-CS"/>
        </w:rPr>
        <w:t xml:space="preserve">односно не може бити већи од </w:t>
      </w:r>
      <w:r w:rsidR="00B7550D" w:rsidRPr="00930C4B">
        <w:rPr>
          <w:rFonts w:ascii="Calibri" w:hAnsi="Calibri"/>
          <w:b/>
          <w:sz w:val="20"/>
          <w:szCs w:val="20"/>
          <w:lang w:val="sr-Cyrl-CS"/>
        </w:rPr>
        <w:t>1.65</w:t>
      </w:r>
      <w:r w:rsidRPr="00930C4B">
        <w:rPr>
          <w:rFonts w:ascii="Calibri" w:hAnsi="Calibri"/>
          <w:b/>
          <w:sz w:val="20"/>
          <w:szCs w:val="20"/>
          <w:lang w:val="sr-Cyrl-CS"/>
        </w:rPr>
        <w:t>0.000,00</w:t>
      </w:r>
      <w:r w:rsidRPr="00930C4B">
        <w:rPr>
          <w:rFonts w:ascii="Calibri" w:hAnsi="Calibri"/>
          <w:sz w:val="20"/>
          <w:szCs w:val="20"/>
          <w:lang w:val="sr-Cyrl-CS"/>
        </w:rPr>
        <w:t xml:space="preserve"> </w:t>
      </w:r>
      <w:r w:rsidRPr="00930C4B">
        <w:rPr>
          <w:rFonts w:ascii="Calibri" w:hAnsi="Calibri"/>
          <w:b/>
          <w:sz w:val="20"/>
          <w:szCs w:val="20"/>
          <w:lang w:val="sr-Cyrl-CS"/>
        </w:rPr>
        <w:t>динара</w:t>
      </w:r>
      <w:r w:rsidRPr="00930C4B">
        <w:rPr>
          <w:rFonts w:ascii="Calibri" w:hAnsi="Calibri"/>
          <w:sz w:val="20"/>
          <w:szCs w:val="20"/>
          <w:lang w:val="sr-Cyrl-CS"/>
        </w:rPr>
        <w:t xml:space="preserve"> за подносиоце пријава: физичка лица </w:t>
      </w:r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предузетнике и правна лица, чија је инвестиција на </w:t>
      </w:r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подручј</w:t>
      </w:r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>у</w:t>
      </w:r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са отежаним условима рада у пољопривреди</w:t>
      </w:r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, физичка лица и овлашћена лица у правном лицу млађа од 40 година и жене. </w:t>
      </w:r>
    </w:p>
    <w:p w:rsidR="00234ADE" w:rsidRPr="00234ADE" w:rsidRDefault="0070747C" w:rsidP="00234ADE">
      <w:pPr>
        <w:ind w:right="-46"/>
        <w:rPr>
          <w:rFonts w:asciiTheme="minorHAnsi" w:eastAsiaTheme="minorEastAsia" w:hAnsiTheme="minorHAnsi"/>
          <w:sz w:val="20"/>
          <w:szCs w:val="20"/>
          <w:lang w:val="en-US" w:eastAsia="en-GB"/>
        </w:rPr>
      </w:pPr>
      <w:r w:rsidRPr="00930C4B">
        <w:rPr>
          <w:rFonts w:ascii="Calibri" w:hAnsi="Calibri"/>
          <w:b/>
          <w:sz w:val="20"/>
          <w:szCs w:val="20"/>
          <w:lang w:val="sr-Cyrl-CS"/>
        </w:rPr>
        <w:t xml:space="preserve">Максимални износ </w:t>
      </w:r>
      <w:r w:rsidRPr="00930C4B">
        <w:rPr>
          <w:rFonts w:ascii="Calibri" w:hAnsi="Calibri"/>
          <w:b/>
          <w:sz w:val="20"/>
          <w:szCs w:val="20"/>
          <w:lang w:val="sr-Cyrl-RS"/>
        </w:rPr>
        <w:t>бесповратних средстава</w:t>
      </w:r>
      <w:r w:rsidRPr="00930C4B">
        <w:rPr>
          <w:rFonts w:ascii="Calibri" w:hAnsi="Calibri"/>
          <w:b/>
          <w:sz w:val="20"/>
          <w:szCs w:val="20"/>
          <w:lang w:val="sr-Cyrl-CS"/>
        </w:rPr>
        <w:t xml:space="preserve"> </w:t>
      </w:r>
      <w:r w:rsidRPr="00930C4B">
        <w:rPr>
          <w:rFonts w:ascii="Calibri" w:hAnsi="Calibri"/>
          <w:sz w:val="20"/>
          <w:szCs w:val="20"/>
          <w:lang w:val="sr-Cyrl-CS"/>
        </w:rPr>
        <w:t xml:space="preserve">за системе за загревање тачка </w:t>
      </w:r>
      <w:r w:rsidR="00AB29A3" w:rsidRPr="00930C4B">
        <w:rPr>
          <w:rFonts w:ascii="Calibri" w:hAnsi="Calibri"/>
          <w:b/>
          <w:sz w:val="20"/>
          <w:szCs w:val="20"/>
          <w:lang w:val="sr-Cyrl-CS"/>
        </w:rPr>
        <w:t>10</w:t>
      </w:r>
      <w:r w:rsidRPr="00930C4B">
        <w:rPr>
          <w:rFonts w:ascii="Calibri" w:hAnsi="Calibri"/>
          <w:sz w:val="20"/>
          <w:szCs w:val="20"/>
          <w:lang w:val="sr-Cyrl-CS"/>
        </w:rPr>
        <w:t xml:space="preserve"> јесте</w:t>
      </w:r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r w:rsidRPr="00930C4B">
        <w:rPr>
          <w:rFonts w:ascii="Calibri" w:hAnsi="Calibri"/>
          <w:b/>
          <w:sz w:val="20"/>
          <w:szCs w:val="20"/>
          <w:lang w:val="sr-Cyrl-CS"/>
        </w:rPr>
        <w:t>1</w:t>
      </w:r>
      <w:r w:rsidRPr="00930C4B">
        <w:rPr>
          <w:rFonts w:ascii="Calibri" w:hAnsi="Calibri"/>
          <w:b/>
          <w:sz w:val="20"/>
          <w:szCs w:val="20"/>
          <w:lang w:val="en-US"/>
        </w:rPr>
        <w:t>.3</w:t>
      </w:r>
      <w:r w:rsidRPr="00930C4B">
        <w:rPr>
          <w:rFonts w:ascii="Calibri" w:hAnsi="Calibri"/>
          <w:b/>
          <w:sz w:val="20"/>
          <w:szCs w:val="20"/>
          <w:lang w:val="sr-Cyrl-CS"/>
        </w:rPr>
        <w:t>00</w:t>
      </w:r>
      <w:r w:rsidRPr="00930C4B">
        <w:rPr>
          <w:rFonts w:ascii="Calibri" w:hAnsi="Calibri"/>
          <w:b/>
          <w:sz w:val="20"/>
          <w:szCs w:val="20"/>
          <w:lang w:val="en-US"/>
        </w:rPr>
        <w:t>,00</w:t>
      </w:r>
      <w:r w:rsidRPr="00930C4B">
        <w:rPr>
          <w:rFonts w:ascii="Calibri" w:hAnsi="Calibri"/>
          <w:b/>
          <w:sz w:val="20"/>
          <w:szCs w:val="20"/>
          <w:lang w:val="sr-Cyrl-CS"/>
        </w:rPr>
        <w:t xml:space="preserve"> динара/</w:t>
      </w:r>
      <w:r w:rsidRPr="00930C4B">
        <w:rPr>
          <w:rFonts w:ascii="Calibri" w:hAnsi="Calibri"/>
          <w:b/>
          <w:sz w:val="20"/>
          <w:szCs w:val="20"/>
          <w:lang w:val="sr-Cyrl-RS"/>
        </w:rPr>
        <w:t>к</w:t>
      </w:r>
      <w:r w:rsidRPr="00930C4B">
        <w:rPr>
          <w:rFonts w:ascii="Calibri" w:hAnsi="Calibri"/>
          <w:b/>
          <w:sz w:val="20"/>
          <w:szCs w:val="20"/>
          <w:lang w:val="sr-Latn-RS"/>
        </w:rPr>
        <w:t>w</w:t>
      </w:r>
      <w:r w:rsidRPr="00930C4B">
        <w:rPr>
          <w:rFonts w:ascii="Calibri" w:hAnsi="Calibri"/>
          <w:sz w:val="20"/>
          <w:szCs w:val="20"/>
          <w:lang w:val="sr-Cyrl-RS"/>
        </w:rPr>
        <w:t xml:space="preserve"> и</w:t>
      </w:r>
      <w:r w:rsidRPr="00930C4B">
        <w:rPr>
          <w:rFonts w:ascii="Calibri" w:hAnsi="Calibri"/>
          <w:sz w:val="20"/>
          <w:szCs w:val="20"/>
          <w:lang w:val="sr-Cyrl-CS"/>
        </w:rPr>
        <w:t xml:space="preserve"> не може бити већи од</w:t>
      </w:r>
      <w:r w:rsidRPr="00930C4B">
        <w:rPr>
          <w:rFonts w:ascii="Calibri" w:hAnsi="Calibri"/>
          <w:sz w:val="20"/>
          <w:szCs w:val="20"/>
          <w:lang w:val="sr-Cyrl-RS"/>
        </w:rPr>
        <w:t xml:space="preserve"> </w:t>
      </w:r>
      <w:r w:rsidRPr="00930C4B">
        <w:rPr>
          <w:rFonts w:ascii="Calibri" w:hAnsi="Calibri"/>
          <w:b/>
          <w:sz w:val="20"/>
          <w:szCs w:val="20"/>
          <w:lang w:val="en-US"/>
        </w:rPr>
        <w:t>6</w:t>
      </w:r>
      <w:r w:rsidRPr="00930C4B">
        <w:rPr>
          <w:rFonts w:ascii="Calibri" w:hAnsi="Calibri"/>
          <w:b/>
          <w:sz w:val="20"/>
          <w:szCs w:val="20"/>
          <w:lang w:val="sr-Cyrl-RS"/>
        </w:rPr>
        <w:t>00.000,00</w:t>
      </w:r>
      <w:r w:rsidRPr="00930C4B">
        <w:rPr>
          <w:rFonts w:ascii="Calibri" w:hAnsi="Calibri"/>
          <w:sz w:val="20"/>
          <w:szCs w:val="20"/>
          <w:lang w:val="sr-Cyrl-RS"/>
        </w:rPr>
        <w:t xml:space="preserve"> </w:t>
      </w:r>
      <w:r w:rsidRPr="00930C4B">
        <w:rPr>
          <w:rFonts w:ascii="Calibri" w:hAnsi="Calibri"/>
          <w:b/>
          <w:sz w:val="20"/>
          <w:szCs w:val="20"/>
          <w:lang w:val="sr-Cyrl-RS"/>
        </w:rPr>
        <w:t>динара</w:t>
      </w:r>
      <w:r w:rsidRPr="00930C4B">
        <w:rPr>
          <w:rFonts w:ascii="Calibri" w:hAnsi="Calibri"/>
          <w:sz w:val="20"/>
          <w:szCs w:val="20"/>
          <w:lang w:val="sr-Cyrl-RS"/>
        </w:rPr>
        <w:t xml:space="preserve"> по пријави</w:t>
      </w:r>
      <w:r w:rsidRPr="00930C4B">
        <w:rPr>
          <w:rFonts w:ascii="Calibri" w:hAnsi="Calibri"/>
          <w:sz w:val="20"/>
          <w:szCs w:val="20"/>
          <w:lang w:val="en-US"/>
        </w:rPr>
        <w:t xml:space="preserve"> односно до </w:t>
      </w:r>
      <w:r w:rsidRPr="00930C4B">
        <w:rPr>
          <w:rFonts w:ascii="Calibri" w:hAnsi="Calibri"/>
          <w:b/>
          <w:sz w:val="20"/>
          <w:szCs w:val="20"/>
          <w:lang w:val="en-US"/>
        </w:rPr>
        <w:t>660.000,00</w:t>
      </w:r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r w:rsidRPr="00930C4B">
        <w:rPr>
          <w:rFonts w:ascii="Calibri" w:hAnsi="Calibri"/>
          <w:b/>
          <w:sz w:val="20"/>
          <w:szCs w:val="20"/>
          <w:lang w:val="en-US"/>
        </w:rPr>
        <w:t>динара</w:t>
      </w:r>
      <w:r w:rsidRPr="00930C4B">
        <w:rPr>
          <w:rFonts w:ascii="Calibri" w:hAnsi="Calibri"/>
          <w:sz w:val="20"/>
          <w:szCs w:val="20"/>
          <w:lang w:val="en-US"/>
        </w:rPr>
        <w:t xml:space="preserve"> за подносиоце пријава: физичка лица</w:t>
      </w:r>
      <w:r w:rsidR="00234ADE">
        <w:rPr>
          <w:rFonts w:ascii="Calibri" w:hAnsi="Calibri"/>
          <w:sz w:val="20"/>
          <w:szCs w:val="20"/>
          <w:lang w:val="en-US"/>
        </w:rPr>
        <w:t>,</w:t>
      </w:r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предузетнике и правна лица, чија је инвестиција на </w:t>
      </w:r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подручј</w:t>
      </w:r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>у</w:t>
      </w:r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са отежаним условима рада у пољопривреди</w:t>
      </w:r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, физичка лица и овлашћена лица у правном лицу млађа од 40 година и жене. </w:t>
      </w:r>
    </w:p>
    <w:p w:rsidR="0070747C" w:rsidRPr="00234ADE" w:rsidRDefault="0070747C" w:rsidP="00234ADE">
      <w:pPr>
        <w:ind w:right="-46"/>
        <w:rPr>
          <w:rFonts w:asciiTheme="minorHAnsi" w:eastAsiaTheme="minorEastAsia" w:hAnsiTheme="minorHAnsi"/>
          <w:sz w:val="20"/>
          <w:szCs w:val="20"/>
          <w:lang w:val="en-US" w:eastAsia="en-GB"/>
        </w:rPr>
      </w:pPr>
      <w:r w:rsidRPr="00930C4B">
        <w:rPr>
          <w:rFonts w:ascii="Calibri" w:hAnsi="Calibri"/>
          <w:sz w:val="20"/>
          <w:szCs w:val="20"/>
          <w:lang w:val="sr-Cyrl-CS"/>
        </w:rPr>
        <w:t xml:space="preserve">Укупан износ </w:t>
      </w:r>
      <w:r w:rsidRPr="00930C4B">
        <w:rPr>
          <w:rFonts w:ascii="Calibri" w:hAnsi="Calibri"/>
          <w:sz w:val="20"/>
          <w:szCs w:val="20"/>
          <w:lang w:val="sr-Cyrl-RS"/>
        </w:rPr>
        <w:t>бесповратних средстава</w:t>
      </w:r>
      <w:r w:rsidRPr="00930C4B">
        <w:rPr>
          <w:rFonts w:ascii="Calibri" w:hAnsi="Calibri"/>
          <w:b/>
          <w:sz w:val="20"/>
          <w:szCs w:val="20"/>
          <w:lang w:val="sr-Cyrl-CS"/>
        </w:rPr>
        <w:t xml:space="preserve"> </w:t>
      </w:r>
      <w:r w:rsidRPr="00930C4B">
        <w:rPr>
          <w:rFonts w:ascii="Calibri" w:hAnsi="Calibri"/>
          <w:sz w:val="20"/>
          <w:szCs w:val="20"/>
          <w:lang w:val="sr-Cyrl-CS"/>
        </w:rPr>
        <w:t>по једној пријави може бити максимално</w:t>
      </w:r>
      <w:r w:rsidRPr="00930C4B">
        <w:rPr>
          <w:rFonts w:ascii="Calibri" w:hAnsi="Calibri"/>
          <w:b/>
          <w:sz w:val="20"/>
          <w:szCs w:val="20"/>
          <w:lang w:val="en-US"/>
        </w:rPr>
        <w:t xml:space="preserve"> </w:t>
      </w:r>
      <w:r w:rsidR="00B7550D" w:rsidRPr="00930C4B">
        <w:rPr>
          <w:rFonts w:ascii="Calibri" w:hAnsi="Calibri"/>
          <w:b/>
          <w:sz w:val="20"/>
          <w:szCs w:val="20"/>
          <w:lang w:val="sr-Cyrl-CS"/>
        </w:rPr>
        <w:t>2</w:t>
      </w:r>
      <w:r w:rsidRPr="00930C4B">
        <w:rPr>
          <w:rFonts w:ascii="Calibri" w:hAnsi="Calibri"/>
          <w:b/>
          <w:sz w:val="20"/>
          <w:szCs w:val="20"/>
          <w:lang w:val="sr-Cyrl-CS"/>
        </w:rPr>
        <w:t>.</w:t>
      </w:r>
      <w:r w:rsidR="003F2C1C" w:rsidRPr="00930C4B">
        <w:rPr>
          <w:rFonts w:ascii="Calibri" w:hAnsi="Calibri"/>
          <w:b/>
          <w:sz w:val="20"/>
          <w:szCs w:val="20"/>
          <w:lang w:val="sr-Cyrl-RS"/>
        </w:rPr>
        <w:t>10</w:t>
      </w:r>
      <w:r w:rsidR="00B7550D" w:rsidRPr="00930C4B">
        <w:rPr>
          <w:rFonts w:ascii="Calibri" w:hAnsi="Calibri"/>
          <w:b/>
          <w:sz w:val="20"/>
          <w:szCs w:val="20"/>
          <w:lang w:val="sr-Cyrl-RS"/>
        </w:rPr>
        <w:t>0</w:t>
      </w:r>
      <w:r w:rsidRPr="00930C4B">
        <w:rPr>
          <w:rFonts w:ascii="Calibri" w:hAnsi="Calibri"/>
          <w:b/>
          <w:sz w:val="20"/>
          <w:szCs w:val="20"/>
          <w:lang w:val="sr-Cyrl-CS"/>
        </w:rPr>
        <w:t>.000,00 динара</w:t>
      </w:r>
      <w:r w:rsidRPr="00930C4B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930C4B">
        <w:rPr>
          <w:rFonts w:ascii="Calibri" w:hAnsi="Calibri"/>
          <w:sz w:val="20"/>
          <w:szCs w:val="20"/>
          <w:lang w:val="en-US"/>
        </w:rPr>
        <w:t xml:space="preserve">односно до </w:t>
      </w:r>
      <w:r w:rsidR="003F2C1C" w:rsidRPr="00930C4B">
        <w:rPr>
          <w:rFonts w:ascii="Calibri" w:hAnsi="Calibri"/>
          <w:b/>
          <w:sz w:val="20"/>
          <w:szCs w:val="20"/>
          <w:lang w:val="sr-Cyrl-RS"/>
        </w:rPr>
        <w:t>2</w:t>
      </w:r>
      <w:r w:rsidR="003F2C1C" w:rsidRPr="00930C4B">
        <w:rPr>
          <w:rFonts w:ascii="Calibri" w:hAnsi="Calibri"/>
          <w:b/>
          <w:sz w:val="20"/>
          <w:szCs w:val="20"/>
          <w:lang w:val="en-US"/>
        </w:rPr>
        <w:t>.</w:t>
      </w:r>
      <w:r w:rsidR="003F2C1C" w:rsidRPr="00930C4B">
        <w:rPr>
          <w:rFonts w:ascii="Calibri" w:hAnsi="Calibri"/>
          <w:b/>
          <w:sz w:val="20"/>
          <w:szCs w:val="20"/>
          <w:lang w:val="sr-Cyrl-RS"/>
        </w:rPr>
        <w:t>310</w:t>
      </w:r>
      <w:r w:rsidRPr="00930C4B">
        <w:rPr>
          <w:rFonts w:ascii="Calibri" w:hAnsi="Calibri"/>
          <w:b/>
          <w:sz w:val="20"/>
          <w:szCs w:val="20"/>
          <w:lang w:val="en-US"/>
        </w:rPr>
        <w:t>.000,00</w:t>
      </w:r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r w:rsidRPr="00930C4B">
        <w:rPr>
          <w:rFonts w:ascii="Calibri" w:hAnsi="Calibri"/>
          <w:b/>
          <w:sz w:val="20"/>
          <w:szCs w:val="20"/>
          <w:lang w:val="en-US"/>
        </w:rPr>
        <w:t>динара</w:t>
      </w:r>
      <w:r w:rsidRPr="00930C4B">
        <w:rPr>
          <w:rFonts w:ascii="Calibri" w:hAnsi="Calibri"/>
          <w:sz w:val="20"/>
          <w:szCs w:val="20"/>
          <w:lang w:val="en-US"/>
        </w:rPr>
        <w:t xml:space="preserve"> за подносиоце пријава: физичка лица </w:t>
      </w:r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предузетнике и правна лица, чија је инвестиција на </w:t>
      </w:r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подручј</w:t>
      </w:r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>у</w:t>
      </w:r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са отежаним условима рада у пољопривреди</w:t>
      </w:r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, физичка лица и овлашћена лица у правном лицу млађа од 40 година и жене. </w:t>
      </w:r>
    </w:p>
    <w:p w:rsidR="0070747C" w:rsidRDefault="0070747C" w:rsidP="0070747C">
      <w:pPr>
        <w:spacing w:line="276" w:lineRule="auto"/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RS"/>
        </w:rPr>
        <w:t xml:space="preserve">Бесповратна </w:t>
      </w:r>
      <w:r w:rsidRPr="003C5D56">
        <w:rPr>
          <w:rFonts w:ascii="Calibri" w:hAnsi="Calibri"/>
          <w:sz w:val="20"/>
          <w:szCs w:val="20"/>
          <w:lang w:val="sr-Cyrl-CS"/>
        </w:rPr>
        <w:t>сре</w:t>
      </w:r>
      <w:r>
        <w:rPr>
          <w:rFonts w:ascii="Calibri" w:hAnsi="Calibri"/>
          <w:sz w:val="20"/>
          <w:szCs w:val="20"/>
          <w:lang w:val="sr-Cyrl-CS"/>
        </w:rPr>
        <w:t>дства која се додељују по овом к</w:t>
      </w:r>
      <w:r w:rsidRPr="003C5D56">
        <w:rPr>
          <w:rFonts w:ascii="Calibri" w:hAnsi="Calibri"/>
          <w:sz w:val="20"/>
          <w:szCs w:val="20"/>
          <w:lang w:val="sr-Cyrl-CS"/>
        </w:rPr>
        <w:t>онкурсу намењена су за:</w:t>
      </w:r>
    </w:p>
    <w:p w:rsidR="0070747C" w:rsidRPr="00DD413E" w:rsidRDefault="0070747C" w:rsidP="0070747C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RS"/>
        </w:rPr>
      </w:pPr>
      <w:r w:rsidRPr="00DD413E">
        <w:rPr>
          <w:rFonts w:ascii="Calibri" w:hAnsi="Calibri"/>
          <w:sz w:val="20"/>
          <w:szCs w:val="20"/>
          <w:lang w:val="sr-Cyrl-CS"/>
        </w:rPr>
        <w:t>конструкцију за објекте заштићен</w:t>
      </w:r>
      <w:r>
        <w:rPr>
          <w:rFonts w:ascii="Calibri" w:hAnsi="Calibri"/>
          <w:sz w:val="20"/>
          <w:szCs w:val="20"/>
          <w:lang w:val="sr-Cyrl-CS"/>
        </w:rPr>
        <w:t>ог простора</w:t>
      </w:r>
      <w:r w:rsidRPr="00DD413E">
        <w:rPr>
          <w:rFonts w:ascii="Calibri" w:hAnsi="Calibri"/>
          <w:sz w:val="20"/>
          <w:szCs w:val="20"/>
          <w:lang w:val="sr-Cyrl-CS"/>
        </w:rPr>
        <w:t xml:space="preserve"> (алуминијумска, поцинковано</w:t>
      </w:r>
      <w:r>
        <w:rPr>
          <w:rFonts w:ascii="Calibri" w:hAnsi="Calibri"/>
          <w:sz w:val="20"/>
          <w:szCs w:val="20"/>
          <w:lang w:val="sr-Cyrl-CS"/>
        </w:rPr>
        <w:t>-</w:t>
      </w:r>
      <w:r w:rsidRPr="00DD413E">
        <w:rPr>
          <w:rFonts w:ascii="Calibri" w:hAnsi="Calibri"/>
          <w:sz w:val="20"/>
          <w:szCs w:val="20"/>
          <w:lang w:val="sr-Cyrl-CS"/>
        </w:rPr>
        <w:t>челична, челична и пластична)</w:t>
      </w:r>
      <w:r w:rsidRPr="00DD413E">
        <w:rPr>
          <w:rFonts w:ascii="Calibri" w:hAnsi="Calibri"/>
          <w:sz w:val="20"/>
          <w:szCs w:val="20"/>
          <w:lang w:val="sr-Cyrl-RS"/>
        </w:rPr>
        <w:t>;</w:t>
      </w:r>
    </w:p>
    <w:p w:rsidR="0070747C" w:rsidRPr="00DD413E" w:rsidRDefault="0070747C" w:rsidP="0070747C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 w:rsidRPr="00DD413E">
        <w:rPr>
          <w:rFonts w:ascii="Calibri" w:hAnsi="Calibri"/>
          <w:sz w:val="20"/>
          <w:szCs w:val="20"/>
          <w:lang w:val="sr-Cyrl-CS"/>
        </w:rPr>
        <w:t>вишегодишње, вишеслојне фолије за покривање објеката заштићеног простора</w:t>
      </w:r>
      <w:r w:rsidRPr="00DD413E">
        <w:rPr>
          <w:rFonts w:ascii="Calibri" w:hAnsi="Calibri"/>
          <w:sz w:val="20"/>
          <w:szCs w:val="20"/>
          <w:lang w:val="sr-Cyrl-RS"/>
        </w:rPr>
        <w:t>;</w:t>
      </w:r>
    </w:p>
    <w:p w:rsidR="0070747C" w:rsidRPr="00DD413E" w:rsidRDefault="0070747C" w:rsidP="0070747C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фолије за</w:t>
      </w:r>
      <w:r>
        <w:rPr>
          <w:rFonts w:ascii="Calibri" w:hAnsi="Calibri"/>
          <w:sz w:val="20"/>
          <w:szCs w:val="20"/>
          <w:lang w:val="sr-Cyrl-RS"/>
        </w:rPr>
        <w:t xml:space="preserve"> сенчење и</w:t>
      </w:r>
      <w:r>
        <w:rPr>
          <w:rFonts w:ascii="Calibri" w:hAnsi="Calibri"/>
          <w:sz w:val="20"/>
          <w:szCs w:val="20"/>
          <w:lang w:val="sr-Cyrl-CS"/>
        </w:rPr>
        <w:t xml:space="preserve"> </w:t>
      </w:r>
      <w:r w:rsidRPr="00DD413E">
        <w:rPr>
          <w:rFonts w:ascii="Calibri" w:hAnsi="Calibri"/>
          <w:sz w:val="20"/>
          <w:szCs w:val="20"/>
          <w:lang w:val="sr-Cyrl-CS"/>
        </w:rPr>
        <w:t>спречавање губитка топлоте</w:t>
      </w:r>
      <w:r w:rsidRPr="00DD413E">
        <w:rPr>
          <w:rFonts w:ascii="Calibri" w:hAnsi="Calibri"/>
          <w:sz w:val="20"/>
          <w:szCs w:val="20"/>
          <w:lang w:val="sr-Cyrl-RS"/>
        </w:rPr>
        <w:t>;</w:t>
      </w:r>
    </w:p>
    <w:p w:rsidR="0070747C" w:rsidRPr="00DD413E" w:rsidRDefault="0070747C" w:rsidP="0070747C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 w:rsidRPr="00DD413E">
        <w:rPr>
          <w:rFonts w:ascii="Calibri" w:hAnsi="Calibri"/>
          <w:sz w:val="20"/>
          <w:szCs w:val="20"/>
          <w:lang w:val="sr-Cyrl-CS"/>
        </w:rPr>
        <w:t>мреже за сенчење објекта</w:t>
      </w:r>
      <w:r w:rsidRPr="00DD413E">
        <w:rPr>
          <w:rFonts w:ascii="Calibri" w:hAnsi="Calibri"/>
          <w:sz w:val="20"/>
          <w:szCs w:val="20"/>
          <w:lang w:val="sr-Cyrl-RS"/>
        </w:rPr>
        <w:t>;</w:t>
      </w:r>
    </w:p>
    <w:p w:rsidR="0070747C" w:rsidRPr="003F2C1C" w:rsidRDefault="00DC24D4" w:rsidP="0070747C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систем</w:t>
      </w:r>
      <w:r w:rsidR="0070747C" w:rsidRPr="00DD413E">
        <w:rPr>
          <w:rFonts w:ascii="Calibri" w:hAnsi="Calibri"/>
          <w:sz w:val="20"/>
          <w:szCs w:val="20"/>
          <w:lang w:val="sr-Cyrl-CS"/>
        </w:rPr>
        <w:t xml:space="preserve"> за наводњавање</w:t>
      </w:r>
      <w:r w:rsidR="0070747C">
        <w:rPr>
          <w:rFonts w:ascii="Calibri" w:hAnsi="Calibri"/>
          <w:sz w:val="20"/>
          <w:szCs w:val="20"/>
          <w:lang w:val="sr-Cyrl-CS"/>
        </w:rPr>
        <w:t xml:space="preserve"> </w:t>
      </w:r>
      <w:r w:rsidR="0070747C" w:rsidRPr="00B23116">
        <w:rPr>
          <w:rFonts w:ascii="Calibri" w:hAnsi="Calibri"/>
          <w:color w:val="000000"/>
          <w:sz w:val="20"/>
          <w:szCs w:val="20"/>
          <w:lang w:val="sr-Cyrl-CS"/>
        </w:rPr>
        <w:t>„</w:t>
      </w:r>
      <w:r w:rsidR="0070747C" w:rsidRPr="00DD413E">
        <w:rPr>
          <w:rFonts w:ascii="Calibri" w:hAnsi="Calibri"/>
          <w:sz w:val="20"/>
          <w:szCs w:val="20"/>
          <w:lang w:val="sr-Cyrl-CS"/>
        </w:rPr>
        <w:t>кап по кап</w:t>
      </w:r>
      <w:r w:rsidR="0070747C">
        <w:rPr>
          <w:rFonts w:ascii="Calibri" w:hAnsi="Calibri"/>
          <w:sz w:val="20"/>
          <w:szCs w:val="20"/>
          <w:lang w:val="sr-Cyrl-CS"/>
        </w:rPr>
        <w:t>”</w:t>
      </w:r>
      <w:r w:rsidR="0070747C">
        <w:rPr>
          <w:rFonts w:ascii="Calibri" w:hAnsi="Calibri"/>
          <w:sz w:val="20"/>
          <w:szCs w:val="20"/>
          <w:lang w:val="en-US"/>
        </w:rPr>
        <w:t>,</w:t>
      </w:r>
      <w:r w:rsidR="0070747C">
        <w:rPr>
          <w:rFonts w:ascii="Calibri" w:hAnsi="Calibri"/>
          <w:sz w:val="20"/>
          <w:szCs w:val="20"/>
          <w:lang w:val="sr-Cyrl-CS"/>
        </w:rPr>
        <w:t xml:space="preserve"> сист</w:t>
      </w:r>
      <w:r w:rsidR="0070747C">
        <w:rPr>
          <w:rFonts w:ascii="Calibri" w:hAnsi="Calibri"/>
          <w:sz w:val="20"/>
          <w:szCs w:val="20"/>
          <w:lang w:val="en-US"/>
        </w:rPr>
        <w:t>e</w:t>
      </w:r>
      <w:r w:rsidR="0070747C">
        <w:rPr>
          <w:rFonts w:ascii="Calibri" w:hAnsi="Calibri"/>
          <w:sz w:val="20"/>
          <w:szCs w:val="20"/>
          <w:lang w:val="sr-Cyrl-RS"/>
        </w:rPr>
        <w:t>ме</w:t>
      </w:r>
      <w:r w:rsidR="0070747C">
        <w:rPr>
          <w:rFonts w:ascii="Calibri" w:hAnsi="Calibri"/>
          <w:sz w:val="20"/>
          <w:szCs w:val="20"/>
          <w:lang w:val="sr-Cyrl-CS"/>
        </w:rPr>
        <w:t xml:space="preserve"> за микрокишење</w:t>
      </w:r>
      <w:r w:rsidR="0070747C" w:rsidRPr="00DD413E">
        <w:rPr>
          <w:rFonts w:ascii="Calibri" w:hAnsi="Calibri"/>
          <w:sz w:val="20"/>
          <w:szCs w:val="20"/>
          <w:lang w:val="sr-Latn-CS"/>
        </w:rPr>
        <w:t>;</w:t>
      </w:r>
    </w:p>
    <w:p w:rsidR="003F2C1C" w:rsidRPr="003F2C1C" w:rsidRDefault="003F6023" w:rsidP="00C90FA5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RS"/>
        </w:rPr>
        <w:t>систем за фертиригацију</w:t>
      </w:r>
      <w:r w:rsidR="003F2C1C">
        <w:rPr>
          <w:rFonts w:ascii="Calibri" w:hAnsi="Calibri"/>
          <w:sz w:val="20"/>
          <w:szCs w:val="20"/>
          <w:lang w:val="sr-Cyrl-RS"/>
        </w:rPr>
        <w:t>;</w:t>
      </w:r>
    </w:p>
    <w:p w:rsidR="003F2C1C" w:rsidRPr="00DD413E" w:rsidRDefault="00DC24D4" w:rsidP="00C90FA5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RS"/>
        </w:rPr>
        <w:t>столове</w:t>
      </w:r>
      <w:r w:rsidR="003F2C1C">
        <w:rPr>
          <w:rFonts w:ascii="Calibri" w:hAnsi="Calibri"/>
          <w:sz w:val="20"/>
          <w:szCs w:val="20"/>
          <w:lang w:val="sr-Cyrl-RS"/>
        </w:rPr>
        <w:t xml:space="preserve"> за производњу расада;</w:t>
      </w:r>
    </w:p>
    <w:p w:rsidR="0070747C" w:rsidRPr="003F2C1C" w:rsidRDefault="0070747C" w:rsidP="00C90FA5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 w:rsidRPr="00DD413E">
        <w:rPr>
          <w:rFonts w:ascii="Calibri" w:hAnsi="Calibri"/>
          <w:sz w:val="20"/>
          <w:szCs w:val="20"/>
          <w:lang w:val="sr-Cyrl-CS"/>
        </w:rPr>
        <w:t xml:space="preserve">инструменте за мерење нивоа </w:t>
      </w:r>
      <w:r w:rsidRPr="00DD413E">
        <w:rPr>
          <w:rFonts w:ascii="Calibri" w:hAnsi="Calibri"/>
          <w:sz w:val="20"/>
          <w:szCs w:val="20"/>
          <w:lang w:val="sr-Latn-CS"/>
        </w:rPr>
        <w:t>CO</w:t>
      </w:r>
      <w:r w:rsidRPr="00DD413E">
        <w:rPr>
          <w:rFonts w:ascii="Calibri" w:hAnsi="Calibri"/>
          <w:sz w:val="20"/>
          <w:szCs w:val="20"/>
          <w:vertAlign w:val="subscript"/>
          <w:lang w:val="sr-Latn-CS"/>
        </w:rPr>
        <w:t>2</w:t>
      </w:r>
      <w:r w:rsidRPr="00DD413E">
        <w:rPr>
          <w:rFonts w:ascii="Calibri" w:hAnsi="Calibri"/>
          <w:sz w:val="20"/>
          <w:szCs w:val="20"/>
          <w:lang w:val="sr-Latn-CS"/>
        </w:rPr>
        <w:t>, температуре супстрата и ваздуха, као и влаге</w:t>
      </w:r>
      <w:r>
        <w:rPr>
          <w:rFonts w:ascii="Calibri" w:hAnsi="Calibri"/>
          <w:sz w:val="20"/>
          <w:szCs w:val="20"/>
          <w:lang w:val="sr-Cyrl-RS"/>
        </w:rPr>
        <w:t>;</w:t>
      </w:r>
    </w:p>
    <w:p w:rsidR="003F2C1C" w:rsidRPr="003F2C1C" w:rsidRDefault="00DC24D4" w:rsidP="00C90FA5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саксије, контејнере</w:t>
      </w:r>
      <w:r w:rsidR="003F2C1C" w:rsidRPr="003F2C1C">
        <w:rPr>
          <w:rFonts w:ascii="Calibri" w:hAnsi="Calibri"/>
          <w:sz w:val="20"/>
          <w:szCs w:val="20"/>
          <w:lang w:val="sr-Cyrl-CS"/>
        </w:rPr>
        <w:t xml:space="preserve"> за про</w:t>
      </w:r>
      <w:r>
        <w:rPr>
          <w:rFonts w:ascii="Calibri" w:hAnsi="Calibri"/>
          <w:sz w:val="20"/>
          <w:szCs w:val="20"/>
          <w:lang w:val="sr-Cyrl-CS"/>
        </w:rPr>
        <w:t>изводњу расада, ослонаце за поврће ( мреже и коље</w:t>
      </w:r>
      <w:r w:rsidR="003F2C1C" w:rsidRPr="003F2C1C">
        <w:rPr>
          <w:rFonts w:ascii="Calibri" w:hAnsi="Calibri"/>
          <w:sz w:val="20"/>
          <w:szCs w:val="20"/>
          <w:lang w:val="sr-Cyrl-CS"/>
        </w:rPr>
        <w:t>)</w:t>
      </w:r>
    </w:p>
    <w:p w:rsidR="0070747C" w:rsidRPr="00E3367B" w:rsidRDefault="0070747C" w:rsidP="0070747C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RS"/>
        </w:rPr>
        <w:t>систем за загревање.</w:t>
      </w:r>
    </w:p>
    <w:p w:rsidR="0070747C" w:rsidRPr="00030EE5" w:rsidRDefault="0070747C" w:rsidP="0070747C">
      <w:pPr>
        <w:rPr>
          <w:rFonts w:ascii="Calibri" w:hAnsi="Calibri"/>
          <w:sz w:val="20"/>
          <w:szCs w:val="20"/>
          <w:lang w:val="sr-Cyrl-RS"/>
        </w:rPr>
      </w:pPr>
    </w:p>
    <w:p w:rsidR="0070747C" w:rsidRDefault="0070747C" w:rsidP="0070747C">
      <w:pPr>
        <w:rPr>
          <w:rFonts w:ascii="Calibri" w:hAnsi="Calibri"/>
          <w:sz w:val="20"/>
          <w:szCs w:val="20"/>
          <w:lang w:val="sr-Cyrl-RS"/>
        </w:rPr>
      </w:pPr>
      <w:r w:rsidRPr="0063165F">
        <w:rPr>
          <w:rFonts w:ascii="Calibri" w:hAnsi="Calibri"/>
          <w:sz w:val="20"/>
          <w:szCs w:val="20"/>
          <w:lang w:val="sr-Cyrl-RS"/>
        </w:rPr>
        <w:t>Подносилац пријаве може поднети само једну пријаву по конкурсу, али за</w:t>
      </w:r>
      <w:r>
        <w:rPr>
          <w:rFonts w:ascii="Calibri" w:hAnsi="Calibri"/>
          <w:sz w:val="20"/>
          <w:szCs w:val="20"/>
          <w:lang w:val="sr-Cyrl-RS"/>
        </w:rPr>
        <w:t xml:space="preserve"> више тачака у оквиру конкурса.</w:t>
      </w:r>
    </w:p>
    <w:p w:rsidR="0070747C" w:rsidRPr="008B2E8E" w:rsidRDefault="0070747C" w:rsidP="0070747C">
      <w:pPr>
        <w:rPr>
          <w:rFonts w:ascii="Calibri" w:hAnsi="Calibri"/>
          <w:sz w:val="20"/>
          <w:szCs w:val="20"/>
          <w:lang w:val="sr-Cyrl-RS"/>
        </w:rPr>
      </w:pPr>
      <w:r w:rsidRPr="0063165F">
        <w:rPr>
          <w:rFonts w:ascii="Calibri" w:hAnsi="Calibri"/>
          <w:sz w:val="20"/>
          <w:szCs w:val="20"/>
          <w:lang w:val="sr-Cyrl-CS"/>
        </w:rPr>
        <w:t xml:space="preserve">Приликом разматрања поднетих пријава за остваривање бесповратних средстава, неће се признавати инвестиције и купљена опрема пре </w:t>
      </w:r>
      <w:r w:rsidRPr="00C90FA5">
        <w:rPr>
          <w:rFonts w:ascii="Calibri" w:hAnsi="Calibri"/>
          <w:sz w:val="20"/>
          <w:szCs w:val="20"/>
          <w:lang w:val="sr-Cyrl-CS"/>
        </w:rPr>
        <w:t>01.</w:t>
      </w:r>
      <w:r w:rsidRPr="00C90FA5">
        <w:rPr>
          <w:rFonts w:ascii="Calibri" w:hAnsi="Calibri"/>
          <w:sz w:val="20"/>
          <w:szCs w:val="20"/>
          <w:lang w:val="en-US"/>
        </w:rPr>
        <w:t>01</w:t>
      </w:r>
      <w:r w:rsidRPr="00C90FA5">
        <w:rPr>
          <w:rFonts w:ascii="Calibri" w:hAnsi="Calibri"/>
          <w:sz w:val="20"/>
          <w:szCs w:val="20"/>
          <w:lang w:val="sr-Cyrl-CS"/>
        </w:rPr>
        <w:t>.201</w:t>
      </w:r>
      <w:r w:rsidR="00A41E32" w:rsidRPr="00C90FA5">
        <w:rPr>
          <w:rFonts w:ascii="Calibri" w:hAnsi="Calibri"/>
          <w:sz w:val="20"/>
          <w:szCs w:val="20"/>
          <w:lang w:val="sr-Cyrl-RS"/>
        </w:rPr>
        <w:t>8</w:t>
      </w:r>
      <w:r w:rsidRPr="00C90FA5">
        <w:rPr>
          <w:rFonts w:ascii="Calibri" w:hAnsi="Calibri"/>
          <w:sz w:val="20"/>
          <w:szCs w:val="20"/>
          <w:lang w:val="sr-Cyrl-CS"/>
        </w:rPr>
        <w:t xml:space="preserve">. </w:t>
      </w:r>
      <w:r w:rsidRPr="0063165F">
        <w:rPr>
          <w:rFonts w:ascii="Calibri" w:hAnsi="Calibri"/>
          <w:sz w:val="20"/>
          <w:szCs w:val="20"/>
          <w:lang w:val="sr-Cyrl-CS"/>
        </w:rPr>
        <w:t>године, што мора бити документовано рачунима са спецификацијом опреме, предрачунима са спецификацијом опреме, отпрем</w:t>
      </w:r>
      <w:r w:rsidR="006A3115">
        <w:rPr>
          <w:rFonts w:ascii="Calibri" w:hAnsi="Calibri"/>
          <w:sz w:val="20"/>
          <w:szCs w:val="20"/>
          <w:lang w:val="sr-Cyrl-CS"/>
        </w:rPr>
        <w:t xml:space="preserve">ницама, </w:t>
      </w:r>
      <w:r w:rsidR="006A3115">
        <w:rPr>
          <w:rFonts w:ascii="Calibri" w:hAnsi="Calibri"/>
          <w:sz w:val="20"/>
          <w:szCs w:val="20"/>
          <w:lang w:val="sr-Cyrl-RS"/>
        </w:rPr>
        <w:t xml:space="preserve">потврдама о преносу средстава и </w:t>
      </w:r>
      <w:r w:rsidRPr="0063165F">
        <w:rPr>
          <w:rFonts w:ascii="Calibri" w:hAnsi="Calibri"/>
          <w:sz w:val="20"/>
          <w:szCs w:val="20"/>
          <w:lang w:val="sr-Cyrl-CS"/>
        </w:rPr>
        <w:t xml:space="preserve">изводима </w:t>
      </w:r>
      <w:r w:rsidR="006A3115">
        <w:rPr>
          <w:rFonts w:ascii="Calibri" w:hAnsi="Calibri"/>
          <w:sz w:val="20"/>
          <w:szCs w:val="20"/>
          <w:lang w:val="sr-Cyrl-CS"/>
        </w:rPr>
        <w:t>овереним од стране</w:t>
      </w:r>
      <w:r w:rsidRPr="007A6A92">
        <w:rPr>
          <w:rFonts w:ascii="Calibri" w:hAnsi="Calibri"/>
          <w:sz w:val="20"/>
          <w:szCs w:val="20"/>
          <w:lang w:val="sr-Cyrl-CS"/>
        </w:rPr>
        <w:t xml:space="preserve"> банке,</w:t>
      </w:r>
      <w:r w:rsidR="006A3115">
        <w:rPr>
          <w:rFonts w:ascii="Calibri" w:hAnsi="Calibri"/>
          <w:sz w:val="20"/>
          <w:szCs w:val="20"/>
          <w:lang w:val="sr-Cyrl-CS"/>
        </w:rPr>
        <w:t xml:space="preserve"> фискалним исечком,</w:t>
      </w:r>
      <w:r w:rsidRPr="007A6A92">
        <w:rPr>
          <w:rFonts w:ascii="Calibri" w:hAnsi="Calibri"/>
          <w:sz w:val="20"/>
          <w:szCs w:val="20"/>
          <w:lang w:val="sr-Cyrl-CS"/>
        </w:rPr>
        <w:t xml:space="preserve"> гарантним листовима, царинским декларацијама, уколико је реч о опреми из увоза, и другим доказима, који носе датум након </w:t>
      </w:r>
      <w:r w:rsidRPr="00D3450A">
        <w:rPr>
          <w:rFonts w:ascii="Calibri" w:hAnsi="Calibri"/>
          <w:sz w:val="20"/>
          <w:szCs w:val="20"/>
          <w:lang w:val="sr-Cyrl-CS"/>
        </w:rPr>
        <w:t>01.</w:t>
      </w:r>
      <w:r w:rsidRPr="00D3450A">
        <w:rPr>
          <w:rFonts w:ascii="Calibri" w:hAnsi="Calibri"/>
          <w:sz w:val="20"/>
          <w:szCs w:val="20"/>
          <w:lang w:val="en-US"/>
        </w:rPr>
        <w:t>0</w:t>
      </w:r>
      <w:r w:rsidRPr="00D3450A">
        <w:rPr>
          <w:rFonts w:ascii="Calibri" w:hAnsi="Calibri"/>
          <w:sz w:val="20"/>
          <w:szCs w:val="20"/>
          <w:lang w:val="sr-Cyrl-CS"/>
        </w:rPr>
        <w:t>1.201</w:t>
      </w:r>
      <w:r w:rsidR="00A41E32" w:rsidRPr="00D3450A">
        <w:rPr>
          <w:rFonts w:ascii="Calibri" w:hAnsi="Calibri"/>
          <w:sz w:val="20"/>
          <w:szCs w:val="20"/>
          <w:lang w:val="sr-Cyrl-RS"/>
        </w:rPr>
        <w:t>8</w:t>
      </w:r>
      <w:r w:rsidRPr="00D3450A">
        <w:rPr>
          <w:rFonts w:ascii="Calibri" w:hAnsi="Calibri"/>
          <w:sz w:val="20"/>
          <w:szCs w:val="20"/>
          <w:lang w:val="sr-Cyrl-CS"/>
        </w:rPr>
        <w:t>.</w:t>
      </w:r>
      <w:r>
        <w:rPr>
          <w:rFonts w:ascii="Calibri" w:hAnsi="Calibri"/>
          <w:sz w:val="20"/>
          <w:szCs w:val="20"/>
          <w:lang w:val="sr-Cyrl-CS"/>
        </w:rPr>
        <w:t xml:space="preserve"> </w:t>
      </w:r>
      <w:r w:rsidRPr="007A6A92">
        <w:rPr>
          <w:rFonts w:ascii="Calibri" w:hAnsi="Calibri"/>
          <w:sz w:val="20"/>
          <w:szCs w:val="20"/>
          <w:lang w:val="sr-Cyrl-CS"/>
        </w:rPr>
        <w:t>године.</w:t>
      </w:r>
    </w:p>
    <w:p w:rsidR="0070747C" w:rsidRDefault="0070747C" w:rsidP="0070747C">
      <w:pPr>
        <w:rPr>
          <w:rFonts w:ascii="Calibri" w:hAnsi="Calibri"/>
          <w:sz w:val="20"/>
          <w:szCs w:val="20"/>
          <w:lang w:val="en-US"/>
        </w:rPr>
      </w:pPr>
    </w:p>
    <w:p w:rsidR="0070747C" w:rsidRDefault="0070747C" w:rsidP="0070747C">
      <w:pPr>
        <w:rPr>
          <w:rFonts w:ascii="Calibri" w:hAnsi="Calibri"/>
          <w:sz w:val="20"/>
          <w:szCs w:val="20"/>
          <w:lang w:val="sr-Cyrl-RS"/>
        </w:rPr>
      </w:pPr>
    </w:p>
    <w:p w:rsidR="00AB29A3" w:rsidRPr="00AB29A3" w:rsidRDefault="00AB29A3" w:rsidP="0070747C">
      <w:pPr>
        <w:rPr>
          <w:rFonts w:ascii="Calibri" w:hAnsi="Calibri"/>
          <w:sz w:val="20"/>
          <w:szCs w:val="20"/>
          <w:lang w:val="sr-Cyrl-RS"/>
        </w:rPr>
      </w:pPr>
    </w:p>
    <w:p w:rsidR="0070747C" w:rsidRPr="00124BBD" w:rsidRDefault="0070747C" w:rsidP="0070747C">
      <w:pPr>
        <w:numPr>
          <w:ilvl w:val="0"/>
          <w:numId w:val="2"/>
        </w:numPr>
        <w:rPr>
          <w:rFonts w:ascii="Calibri" w:hAnsi="Calibri"/>
          <w:sz w:val="20"/>
          <w:szCs w:val="20"/>
          <w:lang w:val="sr-Cyrl-RS"/>
        </w:rPr>
      </w:pPr>
      <w:r w:rsidRPr="005D19CE">
        <w:rPr>
          <w:rFonts w:ascii="Calibri" w:hAnsi="Calibri"/>
          <w:b/>
          <w:sz w:val="20"/>
          <w:szCs w:val="20"/>
          <w:u w:val="single"/>
          <w:lang w:val="sr-Cyrl-RS"/>
        </w:rPr>
        <w:t>КОРИСНИЦИ СРЕДСТАВА</w:t>
      </w:r>
    </w:p>
    <w:p w:rsidR="0070747C" w:rsidRPr="007A6A92" w:rsidRDefault="0070747C" w:rsidP="0070747C">
      <w:pPr>
        <w:rPr>
          <w:rFonts w:ascii="Calibri" w:hAnsi="Calibri"/>
          <w:sz w:val="20"/>
          <w:szCs w:val="20"/>
          <w:lang w:val="sr-Cyrl-CS"/>
        </w:rPr>
      </w:pPr>
      <w:r w:rsidRPr="007A6A92">
        <w:rPr>
          <w:rFonts w:ascii="Calibri" w:hAnsi="Calibri"/>
          <w:sz w:val="20"/>
          <w:szCs w:val="20"/>
          <w:lang w:val="sr-Cyrl-CS"/>
        </w:rPr>
        <w:t>Право на подстицаје остварују лица која су уписана у Регистар пољопривредних газдинстава и налазе се у активном статусу, и то:</w:t>
      </w:r>
    </w:p>
    <w:p w:rsidR="0070747C" w:rsidRPr="007A6A92" w:rsidRDefault="0070747C" w:rsidP="0070747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46"/>
        <w:rPr>
          <w:rFonts w:ascii="Calibri" w:hAnsi="Calibri"/>
          <w:sz w:val="20"/>
          <w:szCs w:val="20"/>
          <w:lang w:val="sr-Cyrl-CS"/>
        </w:rPr>
      </w:pPr>
      <w:r w:rsidRPr="007A6A92">
        <w:rPr>
          <w:rFonts w:ascii="Calibri" w:hAnsi="Calibri"/>
          <w:b/>
          <w:sz w:val="20"/>
          <w:szCs w:val="20"/>
          <w:lang w:val="sr-Cyrl-CS"/>
        </w:rPr>
        <w:t>физичко лице:</w:t>
      </w:r>
    </w:p>
    <w:p w:rsidR="0070747C" w:rsidRPr="007A6A92" w:rsidRDefault="0070747C" w:rsidP="0070747C">
      <w:pPr>
        <w:ind w:left="709" w:right="-46"/>
        <w:rPr>
          <w:rFonts w:ascii="Calibri" w:hAnsi="Calibri"/>
          <w:sz w:val="20"/>
          <w:szCs w:val="20"/>
          <w:lang w:val="sr-Cyrl-CS"/>
        </w:rPr>
      </w:pPr>
      <w:r w:rsidRPr="007A6A92">
        <w:rPr>
          <w:rFonts w:ascii="Calibri" w:hAnsi="Calibri"/>
          <w:sz w:val="20"/>
          <w:szCs w:val="20"/>
          <w:lang w:val="sr-Cyrl-CS"/>
        </w:rPr>
        <w:t>- носилац регистрованог комерцијалног породичног пољопривредног газдинства,</w:t>
      </w:r>
    </w:p>
    <w:p w:rsidR="0070747C" w:rsidRPr="007A6A92" w:rsidRDefault="0070747C" w:rsidP="0070747C">
      <w:pPr>
        <w:ind w:left="709" w:right="-46"/>
        <w:rPr>
          <w:rFonts w:ascii="Calibri" w:hAnsi="Calibri"/>
          <w:sz w:val="20"/>
          <w:szCs w:val="20"/>
          <w:lang w:val="sr-Cyrl-CS"/>
        </w:rPr>
      </w:pPr>
      <w:r w:rsidRPr="007A6A92">
        <w:rPr>
          <w:rFonts w:ascii="Calibri" w:hAnsi="Calibri"/>
          <w:sz w:val="20"/>
          <w:szCs w:val="20"/>
          <w:lang w:val="sr-Cyrl-CS"/>
        </w:rPr>
        <w:t>- предузетник носилац регистрованог комерцијалног породичног пољопривредног газдинства.</w:t>
      </w:r>
    </w:p>
    <w:p w:rsidR="0070747C" w:rsidRPr="007A6A92" w:rsidRDefault="0070747C" w:rsidP="0070747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46"/>
        <w:rPr>
          <w:rFonts w:ascii="Calibri" w:hAnsi="Calibri"/>
          <w:sz w:val="20"/>
          <w:szCs w:val="20"/>
          <w:lang w:val="sr-Cyrl-CS"/>
        </w:rPr>
      </w:pPr>
      <w:r w:rsidRPr="007A6A92">
        <w:rPr>
          <w:rFonts w:ascii="Calibri" w:hAnsi="Calibri"/>
          <w:b/>
          <w:sz w:val="20"/>
          <w:szCs w:val="20"/>
          <w:lang w:val="sr-Cyrl-CS"/>
        </w:rPr>
        <w:t>правно лице</w:t>
      </w:r>
      <w:r w:rsidRPr="007A6A92">
        <w:rPr>
          <w:rFonts w:ascii="Calibri" w:hAnsi="Calibri"/>
          <w:sz w:val="20"/>
          <w:szCs w:val="20"/>
          <w:lang w:val="sr-Cyrl-CS"/>
        </w:rPr>
        <w:t>:</w:t>
      </w:r>
    </w:p>
    <w:p w:rsidR="0070747C" w:rsidRPr="007A6A92" w:rsidRDefault="0070747C" w:rsidP="0070747C">
      <w:pPr>
        <w:ind w:left="709" w:right="-46"/>
        <w:rPr>
          <w:rFonts w:ascii="Calibri" w:hAnsi="Calibri"/>
          <w:sz w:val="20"/>
          <w:szCs w:val="20"/>
          <w:lang w:val="sr-Cyrl-CS"/>
        </w:rPr>
      </w:pPr>
      <w:r w:rsidRPr="007A6A92">
        <w:rPr>
          <w:rFonts w:ascii="Calibri" w:hAnsi="Calibri"/>
          <w:sz w:val="20"/>
          <w:szCs w:val="20"/>
          <w:lang w:val="sr-Cyrl-CS"/>
        </w:rPr>
        <w:t>- привредно друштво,</w:t>
      </w:r>
    </w:p>
    <w:p w:rsidR="0070747C" w:rsidRPr="007A6A92" w:rsidRDefault="0070747C" w:rsidP="0070747C">
      <w:pPr>
        <w:ind w:left="709" w:right="-46"/>
        <w:rPr>
          <w:rFonts w:ascii="Calibri" w:hAnsi="Calibri"/>
          <w:sz w:val="20"/>
          <w:szCs w:val="20"/>
          <w:lang w:val="sr-Latn-RS"/>
        </w:rPr>
      </w:pPr>
      <w:r w:rsidRPr="007A6A92">
        <w:rPr>
          <w:rFonts w:ascii="Calibri" w:hAnsi="Calibri"/>
          <w:sz w:val="20"/>
          <w:szCs w:val="20"/>
          <w:lang w:val="sr-Cyrl-CS"/>
        </w:rPr>
        <w:t>- земљорадничка задруга</w:t>
      </w:r>
      <w:r w:rsidRPr="007A6A92">
        <w:rPr>
          <w:rFonts w:ascii="Calibri" w:hAnsi="Calibri"/>
          <w:sz w:val="20"/>
          <w:szCs w:val="20"/>
          <w:lang w:val="sr-Latn-RS"/>
        </w:rPr>
        <w:t>.</w:t>
      </w:r>
    </w:p>
    <w:p w:rsidR="0070747C" w:rsidRPr="007A6A92" w:rsidRDefault="0070747C" w:rsidP="0070747C">
      <w:pPr>
        <w:ind w:left="360" w:right="-46"/>
        <w:rPr>
          <w:rFonts w:ascii="Calibri" w:hAnsi="Calibri"/>
          <w:sz w:val="20"/>
          <w:szCs w:val="20"/>
          <w:lang w:val="sr-Cyrl-CS"/>
        </w:rPr>
      </w:pPr>
    </w:p>
    <w:p w:rsidR="0070747C" w:rsidRPr="0063165F" w:rsidRDefault="0070747C" w:rsidP="0070747C">
      <w:pPr>
        <w:rPr>
          <w:rFonts w:ascii="Calibri" w:hAnsi="Calibri"/>
          <w:sz w:val="20"/>
          <w:szCs w:val="20"/>
          <w:lang w:val="sr-Cyrl-CS"/>
        </w:rPr>
      </w:pPr>
      <w:r w:rsidRPr="007A6A92">
        <w:rPr>
          <w:rFonts w:ascii="Calibri" w:hAnsi="Calibri"/>
          <w:sz w:val="20"/>
          <w:szCs w:val="20"/>
          <w:lang w:val="sr-Cyrl-CS"/>
        </w:rPr>
        <w:t>Привредно друштво може остварити право на подстицаје ако је разврстано у микро и мало правно лице, у складу са законом</w:t>
      </w:r>
      <w:r>
        <w:rPr>
          <w:rFonts w:ascii="Calibri" w:hAnsi="Calibri"/>
          <w:sz w:val="20"/>
          <w:szCs w:val="20"/>
          <w:lang w:val="sr-Cyrl-CS"/>
        </w:rPr>
        <w:t xml:space="preserve"> којим се уређује рачуноводство.</w:t>
      </w:r>
    </w:p>
    <w:p w:rsidR="0070747C" w:rsidRPr="00B861CB" w:rsidRDefault="0070747C" w:rsidP="0070747C">
      <w:pPr>
        <w:ind w:left="644"/>
        <w:rPr>
          <w:rFonts w:ascii="Calibri" w:hAnsi="Calibri"/>
          <w:sz w:val="20"/>
          <w:szCs w:val="20"/>
          <w:lang w:val="en-US"/>
        </w:rPr>
      </w:pPr>
    </w:p>
    <w:p w:rsidR="0070747C" w:rsidRPr="00124BBD" w:rsidRDefault="0070747C" w:rsidP="0070747C">
      <w:pPr>
        <w:numPr>
          <w:ilvl w:val="0"/>
          <w:numId w:val="2"/>
        </w:numPr>
        <w:rPr>
          <w:rFonts w:ascii="Calibri" w:hAnsi="Calibri"/>
          <w:sz w:val="20"/>
          <w:szCs w:val="20"/>
          <w:lang w:val="sr-Cyrl-RS"/>
        </w:rPr>
      </w:pPr>
      <w:r w:rsidRPr="00E2356C">
        <w:rPr>
          <w:rFonts w:ascii="Calibri" w:hAnsi="Calibri"/>
          <w:b/>
          <w:sz w:val="20"/>
          <w:szCs w:val="20"/>
          <w:u w:val="single"/>
          <w:lang w:val="sr-Cyrl-CS"/>
        </w:rPr>
        <w:t>УСЛОВИ ЗА УЧЕШЋЕ НА КОНКУРСУ</w:t>
      </w:r>
    </w:p>
    <w:p w:rsidR="0070747C" w:rsidRPr="00E36A18" w:rsidRDefault="0070747C" w:rsidP="0070747C">
      <w:pPr>
        <w:tabs>
          <w:tab w:val="left" w:pos="90"/>
          <w:tab w:val="left" w:pos="180"/>
          <w:tab w:val="left" w:pos="270"/>
        </w:tabs>
        <w:rPr>
          <w:rFonts w:ascii="Calibri" w:hAnsi="Calibri"/>
          <w:sz w:val="20"/>
          <w:szCs w:val="20"/>
          <w:lang w:val="sr-Cyrl-CS"/>
        </w:rPr>
      </w:pPr>
      <w:r w:rsidRPr="00E36A18">
        <w:rPr>
          <w:rFonts w:ascii="Calibri" w:hAnsi="Calibri"/>
          <w:sz w:val="20"/>
          <w:szCs w:val="20"/>
          <w:lang w:val="sr-Cyrl-CS"/>
        </w:rPr>
        <w:t xml:space="preserve"> </w:t>
      </w:r>
    </w:p>
    <w:p w:rsidR="0070747C" w:rsidRPr="00E36A18" w:rsidRDefault="0070747C" w:rsidP="0070747C">
      <w:pPr>
        <w:ind w:left="360" w:right="-46"/>
        <w:contextualSpacing/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E36A18">
        <w:rPr>
          <w:rFonts w:ascii="Calibri" w:hAnsi="Calibri"/>
          <w:b/>
          <w:sz w:val="20"/>
          <w:szCs w:val="20"/>
          <w:u w:val="single"/>
          <w:lang w:val="sr-Cyrl-CS"/>
        </w:rPr>
        <w:t>За физичка лица и правна лица:</w:t>
      </w:r>
      <w:r w:rsidRPr="00E36A18">
        <w:rPr>
          <w:rFonts w:ascii="Calibri" w:hAnsi="Calibri"/>
          <w:b/>
          <w:strike/>
          <w:sz w:val="20"/>
          <w:szCs w:val="20"/>
          <w:u w:val="single"/>
          <w:lang w:val="sr-Cyrl-CS"/>
        </w:rPr>
        <w:t xml:space="preserve"> </w:t>
      </w:r>
    </w:p>
    <w:p w:rsidR="0070747C" w:rsidRPr="00E36A18" w:rsidRDefault="0070747C" w:rsidP="0070747C">
      <w:pPr>
        <w:ind w:left="360" w:right="-46"/>
        <w:contextualSpacing/>
        <w:rPr>
          <w:rFonts w:ascii="Calibri" w:hAnsi="Calibri"/>
          <w:b/>
          <w:sz w:val="20"/>
          <w:szCs w:val="20"/>
          <w:u w:val="single"/>
          <w:lang w:val="sr-Cyrl-CS"/>
        </w:rPr>
      </w:pPr>
    </w:p>
    <w:p w:rsidR="0070747C" w:rsidRPr="00E36A18" w:rsidRDefault="0070747C" w:rsidP="0070747C">
      <w:pPr>
        <w:pStyle w:val="ListParagraph"/>
        <w:numPr>
          <w:ilvl w:val="0"/>
          <w:numId w:val="6"/>
        </w:numPr>
        <w:ind w:right="-45"/>
        <w:contextualSpacing/>
        <w:rPr>
          <w:rFonts w:ascii="Calibri" w:hAnsi="Calibri"/>
          <w:sz w:val="20"/>
          <w:szCs w:val="20"/>
          <w:lang w:val="sr-Cyrl-CS"/>
        </w:rPr>
      </w:pPr>
      <w:r w:rsidRPr="00E36A18">
        <w:rPr>
          <w:rFonts w:ascii="Calibri" w:hAnsi="Calibri"/>
          <w:sz w:val="20"/>
          <w:szCs w:val="20"/>
          <w:lang w:val="sr-Cyrl-CS"/>
        </w:rPr>
        <w:t xml:space="preserve">регистровано пољопривредно газдинство мора бити уписано у Регистар пољопривредних газдинства </w:t>
      </w:r>
      <w:r w:rsidRPr="00F6260F">
        <w:rPr>
          <w:rFonts w:ascii="Calibri" w:hAnsi="Calibri"/>
          <w:sz w:val="20"/>
          <w:szCs w:val="20"/>
          <w:lang w:val="ru-RU"/>
        </w:rPr>
        <w:t>(</w:t>
      </w:r>
      <w:r w:rsidRPr="00F6260F">
        <w:rPr>
          <w:rFonts w:ascii="Calibri" w:hAnsi="Calibri"/>
          <w:sz w:val="20"/>
          <w:szCs w:val="20"/>
          <w:lang w:val="sr-Cyrl-RS"/>
        </w:rPr>
        <w:t>са одговарајућом пољопривредном производњом за коју се конкурише)</w:t>
      </w:r>
      <w:r>
        <w:rPr>
          <w:rFonts w:ascii="Calibri" w:hAnsi="Calibri"/>
          <w:sz w:val="20"/>
          <w:szCs w:val="20"/>
          <w:lang w:val="sr-Cyrl-RS"/>
        </w:rPr>
        <w:t xml:space="preserve"> </w:t>
      </w:r>
      <w:r w:rsidRPr="00E36A18">
        <w:rPr>
          <w:rFonts w:ascii="Calibri" w:hAnsi="Calibri"/>
          <w:sz w:val="20"/>
          <w:szCs w:val="20"/>
          <w:lang w:val="sr-Cyrl-CS"/>
        </w:rPr>
        <w:t>и да се налази у активном статусу</w:t>
      </w:r>
      <w:r>
        <w:rPr>
          <w:rFonts w:ascii="Calibri" w:hAnsi="Calibri"/>
          <w:sz w:val="20"/>
          <w:szCs w:val="20"/>
          <w:lang w:val="sr-Cyrl-CS"/>
        </w:rPr>
        <w:t>;</w:t>
      </w:r>
    </w:p>
    <w:p w:rsidR="005557EC" w:rsidRPr="005557EC" w:rsidRDefault="0070747C" w:rsidP="005557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 w:rsidRPr="00E36A18">
        <w:rPr>
          <w:rFonts w:ascii="Calibri" w:hAnsi="Calibri"/>
          <w:sz w:val="20"/>
          <w:szCs w:val="20"/>
          <w:lang w:val="sr-Cyrl-CS"/>
        </w:rPr>
        <w:t>подносилац пријаве</w:t>
      </w:r>
      <w:r>
        <w:rPr>
          <w:rFonts w:ascii="Calibri" w:hAnsi="Calibri"/>
          <w:sz w:val="20"/>
          <w:szCs w:val="20"/>
          <w:lang w:val="sr-Cyrl-CS"/>
        </w:rPr>
        <w:t xml:space="preserve"> – физичко лице</w:t>
      </w:r>
      <w:r w:rsidRPr="00E36A18">
        <w:rPr>
          <w:rFonts w:ascii="Calibri" w:hAnsi="Calibri"/>
          <w:sz w:val="20"/>
          <w:szCs w:val="20"/>
          <w:lang w:val="sr-Cyrl-CS"/>
        </w:rPr>
        <w:t xml:space="preserve"> мора имати пребивалиште </w:t>
      </w:r>
      <w:r>
        <w:rPr>
          <w:rFonts w:ascii="Calibri" w:hAnsi="Calibri"/>
          <w:sz w:val="20"/>
          <w:szCs w:val="20"/>
          <w:lang w:val="sr-Cyrl-CS"/>
        </w:rPr>
        <w:t>у јединици</w:t>
      </w:r>
      <w:r w:rsidRPr="00E36A18">
        <w:rPr>
          <w:rFonts w:ascii="Calibri" w:hAnsi="Calibri"/>
          <w:sz w:val="20"/>
          <w:szCs w:val="20"/>
          <w:lang w:val="sr-Cyrl-CS"/>
        </w:rPr>
        <w:t xml:space="preserve"> локалне самоуправе с територије АП Војводине, односно подносиоци пријаве</w:t>
      </w:r>
      <w:r>
        <w:rPr>
          <w:rFonts w:ascii="Calibri" w:hAnsi="Calibri"/>
          <w:sz w:val="20"/>
          <w:szCs w:val="20"/>
          <w:lang w:val="sr-Cyrl-CS"/>
        </w:rPr>
        <w:t xml:space="preserve"> –</w:t>
      </w:r>
      <w:r w:rsidRPr="00E36A18">
        <w:rPr>
          <w:rFonts w:ascii="Calibri" w:hAnsi="Calibri"/>
          <w:sz w:val="20"/>
          <w:szCs w:val="20"/>
          <w:lang w:val="sr-Cyrl-CS"/>
        </w:rPr>
        <w:t xml:space="preserve"> правна лица морају имати седиште </w:t>
      </w:r>
      <w:r>
        <w:rPr>
          <w:rFonts w:ascii="Calibri" w:hAnsi="Calibri"/>
          <w:sz w:val="20"/>
          <w:szCs w:val="20"/>
          <w:lang w:val="sr-Cyrl-CS"/>
        </w:rPr>
        <w:t>у</w:t>
      </w:r>
      <w:r w:rsidRPr="00E36A18">
        <w:rPr>
          <w:rFonts w:ascii="Calibri" w:hAnsi="Calibri"/>
          <w:sz w:val="20"/>
          <w:szCs w:val="20"/>
          <w:lang w:val="sr-Cyrl-CS"/>
        </w:rPr>
        <w:t xml:space="preserve"> јединиц</w:t>
      </w:r>
      <w:r>
        <w:rPr>
          <w:rFonts w:ascii="Calibri" w:hAnsi="Calibri"/>
          <w:sz w:val="20"/>
          <w:szCs w:val="20"/>
          <w:lang w:val="sr-Cyrl-CS"/>
        </w:rPr>
        <w:t>и</w:t>
      </w:r>
      <w:r w:rsidRPr="00E36A18">
        <w:rPr>
          <w:rFonts w:ascii="Calibri" w:hAnsi="Calibri"/>
          <w:sz w:val="20"/>
          <w:szCs w:val="20"/>
          <w:lang w:val="sr-Cyrl-CS"/>
        </w:rPr>
        <w:t xml:space="preserve"> локалне самоуправе с територије АП Војводине, с тим што и место реализације инвестиције мора бити на територији јединице локалне самоуправе с територије АП Војводине;</w:t>
      </w:r>
    </w:p>
    <w:p w:rsidR="00FF58B3" w:rsidRPr="00FF58B3" w:rsidRDefault="00FF58B3" w:rsidP="00FF58B3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  <w:lang w:val="sr-Cyrl-CS"/>
        </w:rPr>
      </w:pPr>
      <w:r w:rsidRPr="00FF58B3">
        <w:rPr>
          <w:rFonts w:ascii="Calibri" w:hAnsi="Calibri"/>
          <w:sz w:val="20"/>
          <w:szCs w:val="20"/>
          <w:lang w:val="sr-Cyrl-CS"/>
        </w:rPr>
        <w:t>парцеле на којима се поставља опрема – која је предмет инвестиције конкурса – морају бити уписане у Регистар пољопривредних газдинстава. Уколико је парцела у закупу, потребно је да је до истека уговора о закупу преостало најмање пет година;</w:t>
      </w:r>
    </w:p>
    <w:p w:rsidR="0070747C" w:rsidRPr="00BE7F93" w:rsidRDefault="0070747C" w:rsidP="0070747C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подносилац пријаве мора регулисати </w:t>
      </w:r>
      <w:r w:rsidRPr="00BE7F93">
        <w:rPr>
          <w:rFonts w:ascii="Calibri" w:hAnsi="Calibri"/>
          <w:sz w:val="20"/>
          <w:szCs w:val="20"/>
          <w:lang w:val="sr-Cyrl-CS"/>
        </w:rPr>
        <w:t xml:space="preserve">обавезе по решењима о накнадама за одводњавање/наводњавање закључно </w:t>
      </w:r>
      <w:r w:rsidRPr="005C0B5E">
        <w:rPr>
          <w:rFonts w:ascii="Calibri" w:hAnsi="Calibri"/>
          <w:sz w:val="20"/>
          <w:szCs w:val="20"/>
          <w:lang w:val="sr-Cyrl-CS"/>
        </w:rPr>
        <w:t xml:space="preserve">са </w:t>
      </w:r>
      <w:r w:rsidR="008119F1" w:rsidRPr="005C0B5E">
        <w:rPr>
          <w:rFonts w:ascii="Calibri" w:hAnsi="Calibri"/>
          <w:sz w:val="20"/>
          <w:szCs w:val="20"/>
          <w:lang w:val="sr-Cyrl-CS"/>
        </w:rPr>
        <w:t>2017</w:t>
      </w:r>
      <w:r w:rsidRPr="005C0B5E">
        <w:rPr>
          <w:rFonts w:ascii="Calibri" w:hAnsi="Calibri"/>
          <w:sz w:val="20"/>
          <w:szCs w:val="20"/>
          <w:lang w:val="sr-Cyrl-CS"/>
        </w:rPr>
        <w:t>.</w:t>
      </w:r>
      <w:r w:rsidRPr="00BE7F93">
        <w:rPr>
          <w:rFonts w:ascii="Calibri" w:hAnsi="Calibri"/>
          <w:sz w:val="20"/>
          <w:szCs w:val="20"/>
          <w:lang w:val="sr-Cyrl-CS"/>
        </w:rPr>
        <w:t xml:space="preserve"> годином; </w:t>
      </w:r>
    </w:p>
    <w:p w:rsidR="00FF58B3" w:rsidRPr="00FF58B3" w:rsidRDefault="00FF58B3" w:rsidP="00FF58B3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  <w:lang w:val="sr-Cyrl-CS"/>
        </w:rPr>
      </w:pPr>
      <w:r w:rsidRPr="00FF58B3">
        <w:rPr>
          <w:rFonts w:ascii="Calibri" w:hAnsi="Calibri"/>
          <w:sz w:val="20"/>
          <w:szCs w:val="20"/>
          <w:lang w:val="sr-Cyrl-CS"/>
        </w:rPr>
        <w:t>по</w:t>
      </w:r>
      <w:r>
        <w:rPr>
          <w:rFonts w:ascii="Calibri" w:hAnsi="Calibri"/>
          <w:sz w:val="20"/>
          <w:szCs w:val="20"/>
          <w:lang w:val="sr-Cyrl-CS"/>
        </w:rPr>
        <w:t>дносилац пријаве мора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  <w:lang w:val="sr-Cyrl-RS"/>
        </w:rPr>
        <w:t>измирити</w:t>
      </w:r>
      <w:r w:rsidRPr="00FF58B3">
        <w:rPr>
          <w:rFonts w:ascii="Calibri" w:hAnsi="Calibri"/>
          <w:sz w:val="20"/>
          <w:szCs w:val="20"/>
          <w:lang w:val="sr-Cyrl-CS"/>
        </w:rPr>
        <w:t xml:space="preserve"> доспеле пореске обавезе од стране надлежног органа јединице локалне самоуправе, закључно са 2017. годином;</w:t>
      </w:r>
    </w:p>
    <w:p w:rsidR="0070747C" w:rsidRPr="00E36A18" w:rsidRDefault="0070747C" w:rsidP="0070747C">
      <w:pPr>
        <w:pStyle w:val="ListParagraph"/>
        <w:numPr>
          <w:ilvl w:val="0"/>
          <w:numId w:val="6"/>
        </w:numPr>
        <w:ind w:right="-45"/>
        <w:contextualSpacing/>
        <w:rPr>
          <w:rFonts w:ascii="Calibri" w:hAnsi="Calibri"/>
          <w:sz w:val="20"/>
          <w:szCs w:val="20"/>
          <w:lang w:val="sr-Cyrl-CS"/>
        </w:rPr>
      </w:pPr>
      <w:r w:rsidRPr="00E36A18">
        <w:rPr>
          <w:rFonts w:ascii="Calibri" w:hAnsi="Calibri"/>
          <w:sz w:val="20"/>
          <w:szCs w:val="20"/>
          <w:lang w:val="sr-Cyrl-CS"/>
        </w:rPr>
        <w:t>подносилац пријаве мора измирити доспеле обавезе по уговорима о закупу државног пољопривредног земљишта</w:t>
      </w:r>
      <w:r w:rsidRPr="00E36A18">
        <w:rPr>
          <w:rFonts w:ascii="Calibri" w:hAnsi="Calibri"/>
          <w:sz w:val="20"/>
          <w:szCs w:val="20"/>
          <w:lang w:val="sr-Latn-RS"/>
        </w:rPr>
        <w:t xml:space="preserve"> </w:t>
      </w:r>
      <w:r w:rsidRPr="00E36A18">
        <w:rPr>
          <w:rFonts w:ascii="Calibri" w:hAnsi="Calibri"/>
          <w:sz w:val="20"/>
          <w:szCs w:val="20"/>
          <w:lang w:val="sr-Cyrl-RS"/>
        </w:rPr>
        <w:t xml:space="preserve">за </w:t>
      </w:r>
      <w:r w:rsidR="008119F1" w:rsidRPr="006B3347">
        <w:rPr>
          <w:rFonts w:ascii="Calibri" w:hAnsi="Calibri"/>
          <w:sz w:val="20"/>
          <w:szCs w:val="20"/>
          <w:lang w:val="sr-Cyrl-CS"/>
        </w:rPr>
        <w:t>2017</w:t>
      </w:r>
      <w:r w:rsidRPr="006B3347">
        <w:rPr>
          <w:rFonts w:ascii="Calibri" w:hAnsi="Calibri"/>
          <w:sz w:val="20"/>
          <w:szCs w:val="20"/>
          <w:lang w:val="sr-Cyrl-CS"/>
        </w:rPr>
        <w:t>.</w:t>
      </w:r>
      <w:r w:rsidRPr="00E36A18">
        <w:rPr>
          <w:rFonts w:ascii="Calibri" w:hAnsi="Calibri"/>
          <w:sz w:val="20"/>
          <w:szCs w:val="20"/>
          <w:lang w:val="sr-Cyrl-CS"/>
        </w:rPr>
        <w:t xml:space="preserve"> </w:t>
      </w:r>
      <w:r>
        <w:rPr>
          <w:rFonts w:ascii="Calibri" w:hAnsi="Calibri"/>
          <w:sz w:val="20"/>
          <w:szCs w:val="20"/>
          <w:lang w:val="sr-Cyrl-CS"/>
        </w:rPr>
        <w:t>г</w:t>
      </w:r>
      <w:r w:rsidRPr="00E36A18">
        <w:rPr>
          <w:rFonts w:ascii="Calibri" w:hAnsi="Calibri"/>
          <w:sz w:val="20"/>
          <w:szCs w:val="20"/>
          <w:lang w:val="sr-Cyrl-CS"/>
        </w:rPr>
        <w:t>одину</w:t>
      </w:r>
      <w:r>
        <w:rPr>
          <w:rFonts w:ascii="Calibri" w:hAnsi="Calibri"/>
          <w:sz w:val="20"/>
          <w:szCs w:val="20"/>
          <w:lang w:val="sr-Cyrl-CS"/>
        </w:rPr>
        <w:t xml:space="preserve">, </w:t>
      </w:r>
      <w:r w:rsidRPr="0063165F">
        <w:rPr>
          <w:rFonts w:ascii="Calibri" w:hAnsi="Calibri"/>
          <w:sz w:val="20"/>
          <w:szCs w:val="20"/>
          <w:lang w:val="sr-Cyrl-CS"/>
        </w:rPr>
        <w:t>уколико имају закључене овакве уговоре</w:t>
      </w:r>
      <w:r w:rsidRPr="00E36A18">
        <w:rPr>
          <w:rFonts w:ascii="Calibri" w:hAnsi="Calibri"/>
          <w:sz w:val="20"/>
          <w:szCs w:val="20"/>
          <w:lang w:val="sr-Cyrl-CS"/>
        </w:rPr>
        <w:t>;</w:t>
      </w:r>
    </w:p>
    <w:p w:rsidR="0070747C" w:rsidRPr="00DD690B" w:rsidRDefault="0070747C" w:rsidP="0070747C">
      <w:pPr>
        <w:numPr>
          <w:ilvl w:val="0"/>
          <w:numId w:val="6"/>
        </w:numPr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RS"/>
        </w:rPr>
        <w:t xml:space="preserve">подносилац пријаве </w:t>
      </w:r>
      <w:r w:rsidRPr="00684A75">
        <w:rPr>
          <w:rFonts w:ascii="Calibri" w:hAnsi="Calibri"/>
          <w:sz w:val="20"/>
          <w:szCs w:val="20"/>
          <w:lang w:val="sr-Cyrl-CS"/>
        </w:rPr>
        <w:t xml:space="preserve">за инвестицију за коју подноси </w:t>
      </w:r>
      <w:r>
        <w:rPr>
          <w:rFonts w:ascii="Calibri" w:hAnsi="Calibri"/>
          <w:sz w:val="20"/>
          <w:szCs w:val="20"/>
          <w:lang w:val="sr-Cyrl-CS"/>
        </w:rPr>
        <w:t>пријаву</w:t>
      </w:r>
      <w:r w:rsidRPr="00684A75">
        <w:rPr>
          <w:rFonts w:ascii="Calibri" w:hAnsi="Calibri"/>
          <w:sz w:val="20"/>
          <w:szCs w:val="20"/>
          <w:lang w:val="sr-Cyrl-CS"/>
        </w:rPr>
        <w:t xml:space="preserve"> не сме користи</w:t>
      </w:r>
      <w:r>
        <w:rPr>
          <w:rFonts w:ascii="Calibri" w:hAnsi="Calibri"/>
          <w:sz w:val="20"/>
          <w:szCs w:val="20"/>
          <w:lang w:val="sr-Cyrl-CS"/>
        </w:rPr>
        <w:t>ти</w:t>
      </w:r>
      <w:r w:rsidRPr="00684A75">
        <w:rPr>
          <w:rFonts w:ascii="Calibri" w:hAnsi="Calibri"/>
          <w:sz w:val="20"/>
          <w:szCs w:val="20"/>
          <w:lang w:val="sr-Cyrl-CS"/>
        </w:rPr>
        <w:t xml:space="preserve"> </w:t>
      </w:r>
      <w:r w:rsidRPr="0063165F">
        <w:rPr>
          <w:rFonts w:ascii="Calibri" w:hAnsi="Calibri"/>
          <w:sz w:val="20"/>
          <w:szCs w:val="20"/>
          <w:lang w:val="sr-Cyrl-CS"/>
        </w:rPr>
        <w:t>средства</w:t>
      </w:r>
      <w:r w:rsidRPr="00684A75">
        <w:rPr>
          <w:rFonts w:ascii="Calibri" w:hAnsi="Calibri"/>
          <w:sz w:val="20"/>
          <w:szCs w:val="20"/>
          <w:lang w:val="sr-Cyrl-CS"/>
        </w:rPr>
        <w:t xml:space="preserve"> по неком другом основу (</w:t>
      </w:r>
      <w:r>
        <w:rPr>
          <w:rFonts w:ascii="Calibri" w:hAnsi="Calibri"/>
          <w:sz w:val="20"/>
          <w:szCs w:val="20"/>
          <w:lang w:val="sr-Cyrl-CS"/>
        </w:rPr>
        <w:t>субвенције, подстицаји</w:t>
      </w:r>
      <w:r w:rsidRPr="00684A75">
        <w:rPr>
          <w:rFonts w:ascii="Calibri" w:hAnsi="Calibri"/>
          <w:sz w:val="20"/>
          <w:szCs w:val="20"/>
          <w:lang w:val="sr-Cyrl-CS"/>
        </w:rPr>
        <w:t xml:space="preserve">) за исту намену, односно иста инвестиција </w:t>
      </w:r>
      <w:r>
        <w:rPr>
          <w:rFonts w:ascii="Calibri" w:hAnsi="Calibri"/>
          <w:sz w:val="20"/>
          <w:szCs w:val="20"/>
          <w:lang w:val="sr-Cyrl-CS"/>
        </w:rPr>
        <w:t xml:space="preserve">не сме бити </w:t>
      </w:r>
      <w:r w:rsidRPr="00684A75">
        <w:rPr>
          <w:rFonts w:ascii="Calibri" w:hAnsi="Calibri"/>
          <w:sz w:val="20"/>
          <w:szCs w:val="20"/>
          <w:lang w:val="sr-Cyrl-CS"/>
        </w:rPr>
        <w:t>предмет другог поступка за коришћење подстицаја, осим подстицаја у складу с посебним прописом којим се уређује кредитна подршка регистрованим пољопривредним газдинствима;</w:t>
      </w:r>
    </w:p>
    <w:p w:rsidR="0070747C" w:rsidRPr="00E36A18" w:rsidRDefault="0070747C" w:rsidP="0070747C">
      <w:pPr>
        <w:pStyle w:val="ListParagraph"/>
        <w:numPr>
          <w:ilvl w:val="0"/>
          <w:numId w:val="6"/>
        </w:numPr>
        <w:ind w:right="-45"/>
        <w:contextualSpacing/>
        <w:rPr>
          <w:rFonts w:ascii="Calibri" w:hAnsi="Calibri"/>
          <w:sz w:val="20"/>
          <w:szCs w:val="20"/>
          <w:lang w:val="sr-Cyrl-CS"/>
        </w:rPr>
      </w:pPr>
      <w:r w:rsidRPr="00E36A18">
        <w:rPr>
          <w:rFonts w:ascii="Calibri" w:hAnsi="Calibri"/>
          <w:sz w:val="20"/>
          <w:szCs w:val="20"/>
          <w:lang w:val="sr-Cyrl-CS"/>
        </w:rPr>
        <w:t xml:space="preserve">подносилац пријаве не сме имати неиспуњених уговорних обавеза према Покрајинском секретаријату за пољопривреду водопривреду и шумарство (у даљем тексту: Секретаријат), као ни према Министарству </w:t>
      </w:r>
      <w:r w:rsidRPr="0063165F">
        <w:rPr>
          <w:rFonts w:ascii="Calibri" w:hAnsi="Calibri"/>
          <w:sz w:val="20"/>
          <w:szCs w:val="20"/>
          <w:lang w:val="sr-Cyrl-CS"/>
        </w:rPr>
        <w:t xml:space="preserve">пољопривреде, шумарства и водопривреде </w:t>
      </w:r>
      <w:r w:rsidRPr="00E36A18">
        <w:rPr>
          <w:rFonts w:ascii="Calibri" w:hAnsi="Calibri"/>
          <w:sz w:val="20"/>
          <w:szCs w:val="20"/>
          <w:lang w:val="sr-Cyrl-CS"/>
        </w:rPr>
        <w:t>, на основу раније потписаних уговора;</w:t>
      </w:r>
    </w:p>
    <w:p w:rsidR="0070747C" w:rsidRDefault="0070747C" w:rsidP="0070747C">
      <w:pPr>
        <w:numPr>
          <w:ilvl w:val="0"/>
          <w:numId w:val="6"/>
        </w:numPr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п</w:t>
      </w:r>
      <w:r w:rsidRPr="001537E5">
        <w:rPr>
          <w:rFonts w:ascii="Calibri" w:hAnsi="Calibri"/>
          <w:sz w:val="20"/>
          <w:szCs w:val="20"/>
          <w:lang w:val="sr-Cyrl-CS"/>
        </w:rPr>
        <w:t xml:space="preserve">односилац пријаве </w:t>
      </w:r>
      <w:r>
        <w:rPr>
          <w:rFonts w:ascii="Calibri" w:hAnsi="Calibri"/>
          <w:sz w:val="20"/>
          <w:szCs w:val="20"/>
          <w:lang w:val="sr-Cyrl-CS"/>
        </w:rPr>
        <w:t xml:space="preserve">и добављач опреме не могу да представљају </w:t>
      </w:r>
      <w:r w:rsidRPr="00A20348">
        <w:rPr>
          <w:rFonts w:ascii="Calibri" w:hAnsi="Calibri"/>
          <w:sz w:val="20"/>
          <w:szCs w:val="20"/>
          <w:lang w:val="sr-Cyrl-CS"/>
        </w:rPr>
        <w:t>повезана</w:t>
      </w:r>
      <w:r>
        <w:rPr>
          <w:rFonts w:ascii="Calibri" w:hAnsi="Calibri"/>
          <w:sz w:val="20"/>
          <w:szCs w:val="20"/>
          <w:lang w:val="sr-Cyrl-CS"/>
        </w:rPr>
        <w:t xml:space="preserve"> лица – у смислу члан 62. Закона о привредним друштвима („Службени гласник”, бр. 36/11 и 99/11 и 83/14 и 5/15);</w:t>
      </w:r>
    </w:p>
    <w:p w:rsidR="0070747C" w:rsidRPr="001D0885" w:rsidRDefault="0070747C" w:rsidP="007074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 w:rsidRPr="001D0885">
        <w:rPr>
          <w:rFonts w:ascii="Calibri" w:hAnsi="Calibri"/>
          <w:sz w:val="20"/>
          <w:szCs w:val="20"/>
          <w:lang w:val="sr-Cyrl-CS"/>
        </w:rPr>
        <w:t>плаћање</w:t>
      </w:r>
      <w:r>
        <w:rPr>
          <w:rFonts w:ascii="Calibri" w:hAnsi="Calibri"/>
          <w:sz w:val="20"/>
          <w:szCs w:val="20"/>
          <w:lang w:val="sr-Cyrl-CS"/>
        </w:rPr>
        <w:t xml:space="preserve"> се врши на текући рачун добављача или готовински, а </w:t>
      </w:r>
      <w:r w:rsidRPr="001D0885">
        <w:rPr>
          <w:rFonts w:ascii="Calibri" w:hAnsi="Calibri"/>
          <w:sz w:val="20"/>
          <w:szCs w:val="20"/>
          <w:lang w:val="sr-Cyrl-CS"/>
        </w:rPr>
        <w:t>плаћањ</w:t>
      </w:r>
      <w:r>
        <w:rPr>
          <w:rFonts w:ascii="Calibri" w:hAnsi="Calibri"/>
          <w:sz w:val="20"/>
          <w:szCs w:val="20"/>
          <w:lang w:val="sr-Cyrl-CS"/>
        </w:rPr>
        <w:t>а</w:t>
      </w:r>
      <w:r w:rsidRPr="001D0885">
        <w:rPr>
          <w:rFonts w:ascii="Calibri" w:hAnsi="Calibri"/>
          <w:sz w:val="20"/>
          <w:szCs w:val="20"/>
          <w:lang w:val="sr-Cyrl-CS"/>
        </w:rPr>
        <w:t xml:space="preserve"> путем компензациј</w:t>
      </w:r>
      <w:r>
        <w:rPr>
          <w:rFonts w:ascii="Calibri" w:hAnsi="Calibri"/>
          <w:sz w:val="20"/>
          <w:szCs w:val="20"/>
          <w:lang w:val="sr-Cyrl-CS"/>
        </w:rPr>
        <w:t>е и цесије неће бити призната.</w:t>
      </w:r>
    </w:p>
    <w:p w:rsidR="0070747C" w:rsidRPr="00E36A18" w:rsidRDefault="0070747C" w:rsidP="0070747C">
      <w:pPr>
        <w:ind w:left="360"/>
        <w:rPr>
          <w:rFonts w:ascii="Calibri" w:hAnsi="Calibri"/>
          <w:b/>
          <w:sz w:val="20"/>
          <w:szCs w:val="20"/>
          <w:u w:val="single"/>
          <w:lang w:val="sr-Latn-RS"/>
        </w:rPr>
      </w:pPr>
    </w:p>
    <w:p w:rsidR="0070747C" w:rsidRPr="00E36A18" w:rsidRDefault="0070747C" w:rsidP="0070747C">
      <w:pPr>
        <w:ind w:left="360"/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E36A18">
        <w:rPr>
          <w:rFonts w:ascii="Calibri" w:hAnsi="Calibri"/>
          <w:b/>
          <w:sz w:val="20"/>
          <w:szCs w:val="20"/>
          <w:u w:val="single"/>
          <w:lang w:val="sr-Cyrl-CS"/>
        </w:rPr>
        <w:t>Додатни услови за предузетнике:</w:t>
      </w:r>
    </w:p>
    <w:p w:rsidR="0070747C" w:rsidRPr="00E36A18" w:rsidRDefault="0070747C" w:rsidP="0070747C">
      <w:pPr>
        <w:ind w:left="360"/>
        <w:rPr>
          <w:rFonts w:ascii="Calibri" w:hAnsi="Calibri"/>
          <w:b/>
          <w:sz w:val="20"/>
          <w:szCs w:val="20"/>
          <w:u w:val="single"/>
          <w:lang w:val="sr-Cyrl-CS"/>
        </w:rPr>
      </w:pPr>
    </w:p>
    <w:p w:rsidR="0070747C" w:rsidRDefault="0070747C" w:rsidP="0070747C">
      <w:pPr>
        <w:pStyle w:val="ListParagraph"/>
        <w:numPr>
          <w:ilvl w:val="0"/>
          <w:numId w:val="6"/>
        </w:numPr>
        <w:ind w:right="-45"/>
        <w:contextualSpacing/>
        <w:rPr>
          <w:rFonts w:ascii="Calibri" w:hAnsi="Calibri"/>
          <w:sz w:val="20"/>
          <w:szCs w:val="20"/>
          <w:lang w:val="sr-Cyrl-CS"/>
        </w:rPr>
      </w:pPr>
      <w:r w:rsidRPr="00E36A18">
        <w:rPr>
          <w:rFonts w:ascii="Calibri" w:hAnsi="Calibri"/>
          <w:sz w:val="20"/>
          <w:szCs w:val="20"/>
          <w:lang w:val="sr-Cyrl-RS"/>
        </w:rPr>
        <w:t>предузетник мора бити</w:t>
      </w:r>
      <w:r w:rsidRPr="00E36A18">
        <w:rPr>
          <w:rFonts w:ascii="Calibri" w:hAnsi="Calibri"/>
          <w:sz w:val="20"/>
          <w:szCs w:val="20"/>
          <w:lang w:val="sr-Cyrl-CS"/>
        </w:rPr>
        <w:t xml:space="preserve"> регистрован у Агенцији за привредне регистре;</w:t>
      </w:r>
    </w:p>
    <w:p w:rsidR="0070747C" w:rsidRPr="00E36A18" w:rsidRDefault="0070747C" w:rsidP="0070747C">
      <w:pPr>
        <w:ind w:left="360"/>
        <w:rPr>
          <w:rFonts w:ascii="Calibri" w:hAnsi="Calibri"/>
          <w:b/>
          <w:sz w:val="20"/>
          <w:szCs w:val="20"/>
          <w:u w:val="single"/>
          <w:lang w:val="sr-Cyrl-CS"/>
        </w:rPr>
      </w:pPr>
    </w:p>
    <w:p w:rsidR="0070747C" w:rsidRPr="00E36A18" w:rsidRDefault="0070747C" w:rsidP="0070747C">
      <w:pPr>
        <w:ind w:left="360"/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E36A18">
        <w:rPr>
          <w:rFonts w:ascii="Calibri" w:hAnsi="Calibri"/>
          <w:b/>
          <w:sz w:val="20"/>
          <w:szCs w:val="20"/>
          <w:u w:val="single"/>
          <w:lang w:val="sr-Cyrl-CS"/>
        </w:rPr>
        <w:t>Додатни услови за правна лица:</w:t>
      </w:r>
    </w:p>
    <w:p w:rsidR="0070747C" w:rsidRDefault="0070747C" w:rsidP="0070747C">
      <w:pPr>
        <w:ind w:left="360" w:right="-46"/>
        <w:rPr>
          <w:rFonts w:ascii="Calibri" w:hAnsi="Calibri"/>
          <w:sz w:val="20"/>
          <w:szCs w:val="20"/>
          <w:lang w:val="sr-Cyrl-CS"/>
        </w:rPr>
      </w:pPr>
    </w:p>
    <w:p w:rsidR="0070747C" w:rsidRPr="00E36A18" w:rsidRDefault="0070747C" w:rsidP="0070747C">
      <w:pPr>
        <w:pStyle w:val="ListParagraph"/>
        <w:numPr>
          <w:ilvl w:val="0"/>
          <w:numId w:val="6"/>
        </w:numPr>
        <w:ind w:right="-45"/>
        <w:contextualSpacing/>
        <w:rPr>
          <w:rFonts w:ascii="Calibri" w:hAnsi="Calibri"/>
          <w:sz w:val="20"/>
          <w:szCs w:val="20"/>
          <w:lang w:val="sr-Cyrl-CS"/>
        </w:rPr>
      </w:pPr>
      <w:r w:rsidRPr="00E36A18">
        <w:rPr>
          <w:rFonts w:ascii="Calibri" w:hAnsi="Calibri"/>
          <w:sz w:val="20"/>
          <w:szCs w:val="20"/>
          <w:lang w:val="sr-Cyrl-RS"/>
        </w:rPr>
        <w:t>правно лице мора бити</w:t>
      </w:r>
      <w:r w:rsidRPr="00E36A18">
        <w:rPr>
          <w:rFonts w:ascii="Calibri" w:hAnsi="Calibri"/>
          <w:sz w:val="20"/>
          <w:szCs w:val="20"/>
          <w:lang w:val="sr-Cyrl-CS"/>
        </w:rPr>
        <w:t xml:space="preserve"> регистровано у Агенцији за привредне регистре;</w:t>
      </w:r>
    </w:p>
    <w:p w:rsidR="0070747C" w:rsidRDefault="0070747C" w:rsidP="0070747C">
      <w:pPr>
        <w:pStyle w:val="ListParagraph"/>
        <w:numPr>
          <w:ilvl w:val="0"/>
          <w:numId w:val="6"/>
        </w:numPr>
        <w:ind w:right="-45"/>
        <w:contextualSpacing/>
        <w:rPr>
          <w:rFonts w:ascii="Calibri" w:hAnsi="Calibri"/>
          <w:sz w:val="20"/>
          <w:szCs w:val="20"/>
          <w:lang w:val="sr-Cyrl-CS"/>
        </w:rPr>
      </w:pPr>
      <w:r w:rsidRPr="00E36A18">
        <w:rPr>
          <w:rFonts w:ascii="Calibri" w:hAnsi="Calibri"/>
          <w:sz w:val="20"/>
          <w:szCs w:val="20"/>
          <w:lang w:val="sr-Cyrl-CS"/>
        </w:rPr>
        <w:t>не сме бити покренут поступак стечаја и</w:t>
      </w:r>
      <w:r>
        <w:rPr>
          <w:rFonts w:ascii="Calibri" w:hAnsi="Calibri"/>
          <w:sz w:val="20"/>
          <w:szCs w:val="20"/>
          <w:lang w:val="sr-Cyrl-CS"/>
        </w:rPr>
        <w:t>/или</w:t>
      </w:r>
      <w:r w:rsidRPr="00E36A18">
        <w:rPr>
          <w:rFonts w:ascii="Calibri" w:hAnsi="Calibri"/>
          <w:sz w:val="20"/>
          <w:szCs w:val="20"/>
          <w:lang w:val="sr-Cyrl-CS"/>
        </w:rPr>
        <w:t xml:space="preserve"> ликвидације</w:t>
      </w:r>
      <w:r>
        <w:rPr>
          <w:rFonts w:ascii="Calibri" w:hAnsi="Calibri"/>
          <w:sz w:val="20"/>
          <w:szCs w:val="20"/>
          <w:lang w:val="sr-Cyrl-CS"/>
        </w:rPr>
        <w:t>;</w:t>
      </w:r>
    </w:p>
    <w:p w:rsidR="00AA70ED" w:rsidRPr="00AA70ED" w:rsidRDefault="00AA70ED" w:rsidP="00AA70ED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  <w:lang w:val="sr-Cyrl-CS"/>
        </w:rPr>
      </w:pPr>
      <w:r w:rsidRPr="00AA70ED">
        <w:rPr>
          <w:rFonts w:ascii="Calibri" w:hAnsi="Calibri"/>
          <w:sz w:val="20"/>
          <w:szCs w:val="20"/>
          <w:lang w:val="sr-Cyrl-CS"/>
        </w:rPr>
        <w:t>мора бити разврстано у микро и мало правно лице, у складу са законом којим се уређује рачуноводство;</w:t>
      </w:r>
    </w:p>
    <w:p w:rsidR="0070747C" w:rsidRPr="00A134EE" w:rsidRDefault="0070747C" w:rsidP="0070747C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задруге морају имати обављену</w:t>
      </w:r>
      <w:r w:rsidRPr="00327AEE">
        <w:rPr>
          <w:rFonts w:ascii="Calibri" w:hAnsi="Calibri"/>
          <w:sz w:val="20"/>
          <w:szCs w:val="20"/>
          <w:lang w:val="sr-Cyrl-CS"/>
        </w:rPr>
        <w:t xml:space="preserve"> задружну ревизију.</w:t>
      </w:r>
    </w:p>
    <w:p w:rsidR="00A134EE" w:rsidRDefault="00A134EE" w:rsidP="00A134EE">
      <w:pPr>
        <w:pStyle w:val="ListParagraph"/>
        <w:rPr>
          <w:rFonts w:ascii="Calibri" w:hAnsi="Calibri"/>
          <w:sz w:val="20"/>
          <w:szCs w:val="20"/>
          <w:lang w:val="en-US"/>
        </w:rPr>
      </w:pPr>
    </w:p>
    <w:p w:rsidR="00A134EE" w:rsidRPr="009F5B6B" w:rsidRDefault="00A134EE" w:rsidP="009F5B6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46"/>
        <w:contextualSpacing/>
        <w:jc w:val="left"/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</w:pPr>
      <w:r w:rsidRPr="009F5B6B"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  <w:t>СПЕЦИФИЧНИ УСЛОВИ ЗА УЧЕШЋЕ НА КОНКУРСУ</w:t>
      </w:r>
    </w:p>
    <w:p w:rsidR="00A134EE" w:rsidRPr="00A134EE" w:rsidRDefault="00A134EE" w:rsidP="00A134EE">
      <w:pPr>
        <w:widowControl w:val="0"/>
        <w:autoSpaceDE w:val="0"/>
        <w:autoSpaceDN w:val="0"/>
        <w:adjustRightInd w:val="0"/>
        <w:ind w:right="-46"/>
        <w:rPr>
          <w:rFonts w:asciiTheme="minorHAnsi" w:eastAsiaTheme="minorEastAsia" w:hAnsiTheme="minorHAnsi"/>
          <w:sz w:val="20"/>
          <w:szCs w:val="20"/>
          <w:lang w:val="en-US" w:eastAsia="en-GB"/>
        </w:rPr>
      </w:pPr>
    </w:p>
    <w:p w:rsidR="00A134EE" w:rsidRPr="00A134EE" w:rsidRDefault="00A134EE" w:rsidP="00A134EE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sr-Cyrl-RS"/>
        </w:rPr>
      </w:pPr>
      <w:r w:rsidRPr="00A134EE">
        <w:rPr>
          <w:rFonts w:asciiTheme="minorHAnsi" w:eastAsiaTheme="minorEastAsia" w:hAnsiTheme="minorHAnsi"/>
          <w:sz w:val="20"/>
          <w:szCs w:val="20"/>
          <w:lang w:val="sr-Cyrl-CS" w:eastAsia="en-GB"/>
        </w:rPr>
        <w:t>Корисник средстава, у зависности од врсте инвестиције остварује правo на суфинансирање инвестиције ако у Регистру има уписано до 0,49</w:t>
      </w:r>
      <w:r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ha</w:t>
      </w:r>
      <w:r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r>
        <w:rPr>
          <w:rFonts w:asciiTheme="minorHAnsi" w:eastAsiaTheme="minorEastAsia" w:hAnsiTheme="minorHAnsi"/>
          <w:sz w:val="20"/>
          <w:szCs w:val="20"/>
          <w:lang w:val="sr-Cyrl-RS" w:eastAsia="en-GB"/>
        </w:rPr>
        <w:t>производње одгов</w:t>
      </w:r>
      <w:r w:rsidR="00592440">
        <w:rPr>
          <w:rFonts w:asciiTheme="minorHAnsi" w:eastAsiaTheme="minorEastAsia" w:hAnsiTheme="minorHAnsi"/>
          <w:sz w:val="20"/>
          <w:szCs w:val="20"/>
          <w:lang w:val="sr-Cyrl-RS" w:eastAsia="en-GB"/>
        </w:rPr>
        <w:t>арајуће пољопривредне културе</w:t>
      </w:r>
      <w:r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 за коју се конкурише</w:t>
      </w:r>
      <w:r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</w:t>
      </w:r>
      <w:r w:rsidRPr="00A134EE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у заштићеном простору</w:t>
      </w:r>
      <w:r>
        <w:rPr>
          <w:rFonts w:asciiTheme="minorHAnsi" w:eastAsiaTheme="minorEastAsia" w:hAnsiTheme="minorHAnsi"/>
          <w:sz w:val="20"/>
          <w:szCs w:val="20"/>
          <w:lang w:val="sr-Cyrl-RS" w:eastAsia="en-GB"/>
        </w:rPr>
        <w:t>.</w:t>
      </w:r>
    </w:p>
    <w:p w:rsidR="00A134EE" w:rsidRPr="00A134EE" w:rsidRDefault="00A134EE" w:rsidP="00A134E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sz w:val="20"/>
          <w:szCs w:val="20"/>
          <w:lang w:val="en-US" w:eastAsia="en-GB"/>
        </w:rPr>
      </w:pPr>
    </w:p>
    <w:p w:rsidR="0070747C" w:rsidRDefault="0070747C" w:rsidP="0070747C">
      <w:pPr>
        <w:tabs>
          <w:tab w:val="left" w:pos="90"/>
          <w:tab w:val="left" w:pos="180"/>
          <w:tab w:val="left" w:pos="270"/>
        </w:tabs>
        <w:rPr>
          <w:rFonts w:ascii="Calibri" w:hAnsi="Calibri"/>
          <w:b/>
          <w:sz w:val="20"/>
          <w:szCs w:val="20"/>
          <w:lang w:val="sr-Cyrl-CS"/>
        </w:rPr>
      </w:pPr>
    </w:p>
    <w:p w:rsidR="0070747C" w:rsidRPr="00E2356C" w:rsidRDefault="0070747C" w:rsidP="0070747C">
      <w:pPr>
        <w:numPr>
          <w:ilvl w:val="0"/>
          <w:numId w:val="2"/>
        </w:numPr>
        <w:rPr>
          <w:rFonts w:ascii="Calibri" w:hAnsi="Calibri"/>
          <w:sz w:val="20"/>
          <w:szCs w:val="20"/>
          <w:lang w:val="sr-Cyrl-RS"/>
        </w:rPr>
      </w:pPr>
      <w:r w:rsidRPr="00E2356C">
        <w:rPr>
          <w:rFonts w:ascii="Calibri" w:hAnsi="Calibri"/>
          <w:b/>
          <w:sz w:val="20"/>
          <w:szCs w:val="20"/>
          <w:u w:val="single"/>
          <w:lang w:val="sr-Cyrl-CS"/>
        </w:rPr>
        <w:t>ВРЕМЕНСКИ ОКВИР КОНКУРСА</w:t>
      </w:r>
    </w:p>
    <w:p w:rsidR="0070747C" w:rsidRDefault="0070747C" w:rsidP="0070747C">
      <w:pPr>
        <w:tabs>
          <w:tab w:val="left" w:pos="270"/>
        </w:tabs>
        <w:ind w:left="90"/>
        <w:rPr>
          <w:rFonts w:ascii="Calibri" w:hAnsi="Calibri"/>
          <w:b/>
          <w:sz w:val="20"/>
          <w:szCs w:val="20"/>
          <w:lang w:val="sr-Cyrl-CS"/>
        </w:rPr>
      </w:pPr>
    </w:p>
    <w:p w:rsidR="008119F1" w:rsidRPr="00A134EE" w:rsidRDefault="0070747C" w:rsidP="00A134EE">
      <w:pPr>
        <w:tabs>
          <w:tab w:val="left" w:pos="142"/>
          <w:tab w:val="left" w:pos="7081"/>
        </w:tabs>
        <w:ind w:firstLine="284"/>
        <w:rPr>
          <w:rFonts w:ascii="Calibri" w:hAnsi="Calibri"/>
          <w:sz w:val="20"/>
          <w:szCs w:val="20"/>
          <w:lang w:val="ru-RU"/>
        </w:rPr>
      </w:pPr>
      <w:r w:rsidRPr="00AB6C12">
        <w:rPr>
          <w:rFonts w:ascii="Calibri" w:hAnsi="Calibri"/>
          <w:sz w:val="20"/>
          <w:szCs w:val="20"/>
          <w:lang w:val="sr-Cyrl-CS"/>
        </w:rPr>
        <w:t>Конкурс је отворен</w:t>
      </w:r>
      <w:r w:rsidRPr="00AB6C12">
        <w:rPr>
          <w:rFonts w:ascii="Calibri" w:hAnsi="Calibri"/>
          <w:sz w:val="20"/>
          <w:szCs w:val="20"/>
          <w:lang w:val="ru-RU"/>
        </w:rPr>
        <w:t xml:space="preserve"> до утрошка средстава, а закључно са </w:t>
      </w:r>
      <w:r w:rsidR="00FC1F94">
        <w:rPr>
          <w:rFonts w:ascii="Calibri" w:hAnsi="Calibri"/>
          <w:sz w:val="20"/>
          <w:szCs w:val="20"/>
          <w:lang w:val="en-US"/>
        </w:rPr>
        <w:t>15</w:t>
      </w:r>
      <w:r w:rsidRPr="006B3347">
        <w:rPr>
          <w:rFonts w:ascii="Calibri" w:hAnsi="Calibri"/>
          <w:sz w:val="20"/>
          <w:szCs w:val="20"/>
          <w:lang w:val="ru-RU"/>
        </w:rPr>
        <w:t>.0</w:t>
      </w:r>
      <w:r w:rsidR="00FC1F94">
        <w:rPr>
          <w:rFonts w:ascii="Calibri" w:hAnsi="Calibri"/>
          <w:sz w:val="20"/>
          <w:szCs w:val="20"/>
          <w:lang w:val="ru-RU"/>
        </w:rPr>
        <w:t>5</w:t>
      </w:r>
      <w:r w:rsidRPr="006B3347">
        <w:rPr>
          <w:rFonts w:ascii="Calibri" w:hAnsi="Calibri"/>
          <w:sz w:val="20"/>
          <w:szCs w:val="20"/>
          <w:lang w:val="ru-RU"/>
        </w:rPr>
        <w:t>.201</w:t>
      </w:r>
      <w:r w:rsidR="008119F1" w:rsidRPr="006B3347">
        <w:rPr>
          <w:rFonts w:ascii="Calibri" w:hAnsi="Calibri"/>
          <w:sz w:val="20"/>
          <w:szCs w:val="20"/>
          <w:lang w:val="sr-Cyrl-RS"/>
        </w:rPr>
        <w:t>8</w:t>
      </w:r>
      <w:r w:rsidRPr="006B3347">
        <w:rPr>
          <w:rFonts w:ascii="Calibri" w:hAnsi="Calibri"/>
          <w:sz w:val="20"/>
          <w:szCs w:val="20"/>
          <w:lang w:val="ru-RU"/>
        </w:rPr>
        <w:t>.</w:t>
      </w:r>
      <w:r>
        <w:rPr>
          <w:rFonts w:ascii="Calibri" w:hAnsi="Calibri"/>
          <w:sz w:val="20"/>
          <w:szCs w:val="20"/>
          <w:lang w:val="ru-RU"/>
        </w:rPr>
        <w:t xml:space="preserve"> </w:t>
      </w:r>
      <w:r w:rsidRPr="0063165F">
        <w:rPr>
          <w:rFonts w:ascii="Calibri" w:hAnsi="Calibri"/>
          <w:sz w:val="20"/>
          <w:szCs w:val="20"/>
          <w:lang w:val="ru-RU"/>
        </w:rPr>
        <w:t>године</w:t>
      </w:r>
      <w:r w:rsidRPr="00B315E0">
        <w:rPr>
          <w:rFonts w:ascii="Calibri" w:hAnsi="Calibri"/>
          <w:sz w:val="20"/>
          <w:szCs w:val="20"/>
          <w:lang w:val="ru-RU"/>
        </w:rPr>
        <w:t>.</w:t>
      </w:r>
      <w:r>
        <w:rPr>
          <w:rFonts w:ascii="Calibri" w:hAnsi="Calibri"/>
          <w:sz w:val="20"/>
          <w:szCs w:val="20"/>
          <w:lang w:val="ru-RU"/>
        </w:rPr>
        <w:tab/>
      </w:r>
    </w:p>
    <w:p w:rsidR="008119F1" w:rsidRPr="0063165F" w:rsidRDefault="008119F1" w:rsidP="0070747C">
      <w:pPr>
        <w:rPr>
          <w:rFonts w:ascii="Calibri" w:hAnsi="Calibri"/>
          <w:sz w:val="20"/>
          <w:szCs w:val="20"/>
          <w:lang w:val="sr-Cyrl-RS"/>
        </w:rPr>
      </w:pPr>
    </w:p>
    <w:p w:rsidR="0070747C" w:rsidRPr="00665BED" w:rsidRDefault="0070747C" w:rsidP="0070747C">
      <w:pPr>
        <w:numPr>
          <w:ilvl w:val="0"/>
          <w:numId w:val="2"/>
        </w:numPr>
        <w:rPr>
          <w:rFonts w:ascii="Calibri" w:hAnsi="Calibri"/>
          <w:sz w:val="20"/>
          <w:szCs w:val="20"/>
          <w:lang w:val="sr-Cyrl-RS"/>
        </w:rPr>
      </w:pPr>
      <w:r w:rsidRPr="00E2356C">
        <w:rPr>
          <w:rFonts w:ascii="Calibri" w:hAnsi="Calibri"/>
          <w:b/>
          <w:sz w:val="20"/>
          <w:szCs w:val="20"/>
          <w:u w:val="single"/>
          <w:lang w:val="sr-Cyrl-CS"/>
        </w:rPr>
        <w:t>ПОТРЕБНА ДОКУМЕНТАЦИЈА</w:t>
      </w:r>
      <w:r w:rsidRPr="00E2356C">
        <w:rPr>
          <w:rFonts w:ascii="Calibri" w:hAnsi="Calibri"/>
          <w:b/>
          <w:sz w:val="20"/>
          <w:szCs w:val="20"/>
          <w:lang w:val="sr-Cyrl-CS"/>
        </w:rPr>
        <w:t xml:space="preserve">  </w:t>
      </w:r>
    </w:p>
    <w:p w:rsidR="0070747C" w:rsidRPr="00A03F92" w:rsidRDefault="0070747C" w:rsidP="00A03F92">
      <w:pPr>
        <w:rPr>
          <w:rFonts w:ascii="Calibri" w:hAnsi="Calibri"/>
          <w:color w:val="FF0000"/>
          <w:sz w:val="20"/>
          <w:szCs w:val="20"/>
          <w:lang w:val="en-US"/>
        </w:rPr>
      </w:pPr>
    </w:p>
    <w:p w:rsidR="0070747C" w:rsidRPr="00E5583C" w:rsidRDefault="0070747C" w:rsidP="0070747C">
      <w:pPr>
        <w:ind w:left="360" w:right="-46"/>
        <w:contextualSpacing/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E5583C">
        <w:rPr>
          <w:rFonts w:ascii="Calibri" w:hAnsi="Calibri"/>
          <w:b/>
          <w:sz w:val="20"/>
          <w:szCs w:val="20"/>
          <w:u w:val="single"/>
          <w:lang w:val="sr-Cyrl-CS"/>
        </w:rPr>
        <w:t>За физичка лица и правна лица:</w:t>
      </w:r>
      <w:r w:rsidRPr="00E5583C">
        <w:rPr>
          <w:rFonts w:ascii="Calibri" w:hAnsi="Calibri"/>
          <w:b/>
          <w:strike/>
          <w:sz w:val="20"/>
          <w:szCs w:val="20"/>
          <w:u w:val="single"/>
          <w:lang w:val="sr-Cyrl-CS"/>
        </w:rPr>
        <w:t xml:space="preserve"> </w:t>
      </w:r>
    </w:p>
    <w:p w:rsidR="0070747C" w:rsidRPr="00E5583C" w:rsidRDefault="0070747C" w:rsidP="0070747C">
      <w:pPr>
        <w:ind w:right="-46"/>
        <w:contextualSpacing/>
        <w:rPr>
          <w:rFonts w:ascii="Calibri" w:hAnsi="Calibri"/>
          <w:sz w:val="20"/>
          <w:szCs w:val="20"/>
          <w:lang w:val="sr-Cyrl-CS"/>
        </w:rPr>
      </w:pPr>
    </w:p>
    <w:p w:rsidR="0070747C" w:rsidRPr="00F90181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ч</w:t>
      </w:r>
      <w:r w:rsidRPr="00F90181">
        <w:rPr>
          <w:rFonts w:ascii="Calibri" w:hAnsi="Calibri"/>
          <w:sz w:val="20"/>
          <w:szCs w:val="20"/>
          <w:lang w:val="sr-Cyrl-CS"/>
        </w:rPr>
        <w:t>итко попуњен образац пријаве с</w:t>
      </w:r>
      <w:r>
        <w:rPr>
          <w:rFonts w:ascii="Calibri" w:hAnsi="Calibri"/>
          <w:sz w:val="20"/>
          <w:szCs w:val="20"/>
          <w:lang w:val="sr-Cyrl-CS"/>
        </w:rPr>
        <w:t>а</w:t>
      </w:r>
      <w:r w:rsidRPr="00F90181">
        <w:rPr>
          <w:rFonts w:ascii="Calibri" w:hAnsi="Calibri"/>
          <w:sz w:val="20"/>
          <w:szCs w:val="20"/>
          <w:lang w:val="sr-Cyrl-CS"/>
        </w:rPr>
        <w:t xml:space="preserve"> обавезним потписом, </w:t>
      </w:r>
      <w:r>
        <w:rPr>
          <w:rFonts w:ascii="Calibri" w:hAnsi="Calibri"/>
          <w:sz w:val="20"/>
          <w:szCs w:val="20"/>
          <w:lang w:val="sr-Cyrl-CS"/>
        </w:rPr>
        <w:t>док је</w:t>
      </w:r>
      <w:r w:rsidRPr="00F90181">
        <w:rPr>
          <w:rFonts w:ascii="Calibri" w:hAnsi="Calibri"/>
          <w:sz w:val="20"/>
          <w:szCs w:val="20"/>
          <w:lang w:val="sr-Cyrl-CS"/>
        </w:rPr>
        <w:t xml:space="preserve"> за </w:t>
      </w:r>
      <w:r w:rsidRPr="008D69AC">
        <w:rPr>
          <w:rFonts w:ascii="Calibri" w:hAnsi="Calibri"/>
          <w:sz w:val="20"/>
          <w:szCs w:val="20"/>
          <w:lang w:val="sr-Cyrl-CS"/>
        </w:rPr>
        <w:t>правна лица</w:t>
      </w:r>
      <w:r>
        <w:rPr>
          <w:rFonts w:ascii="Calibri" w:hAnsi="Calibri"/>
          <w:b/>
          <w:sz w:val="20"/>
          <w:szCs w:val="20"/>
          <w:lang w:val="sr-Cyrl-CS"/>
        </w:rPr>
        <w:t xml:space="preserve"> </w:t>
      </w:r>
      <w:r>
        <w:rPr>
          <w:rFonts w:ascii="Calibri" w:hAnsi="Calibri"/>
          <w:sz w:val="20"/>
          <w:szCs w:val="20"/>
          <w:lang w:val="sr-Cyrl-CS"/>
        </w:rPr>
        <w:t>обавезан печат подносиоца;</w:t>
      </w:r>
    </w:p>
    <w:p w:rsidR="0070747C" w:rsidRPr="00F90181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ф</w:t>
      </w:r>
      <w:r w:rsidRPr="00F90181">
        <w:rPr>
          <w:rFonts w:ascii="Calibri" w:hAnsi="Calibri"/>
          <w:sz w:val="20"/>
          <w:szCs w:val="20"/>
          <w:lang w:val="sr-Cyrl-CS"/>
        </w:rPr>
        <w:t xml:space="preserve">отокопија личне карте или очитана чипована лична карта </w:t>
      </w:r>
      <w:r w:rsidRPr="003C074F">
        <w:rPr>
          <w:rFonts w:ascii="Calibri" w:hAnsi="Calibri"/>
          <w:sz w:val="20"/>
          <w:szCs w:val="20"/>
          <w:lang w:val="sr-Cyrl-CS"/>
        </w:rPr>
        <w:t>носиоца регистрованог пољопривредног газдинства</w:t>
      </w:r>
      <w:r w:rsidRPr="00F90181">
        <w:rPr>
          <w:rFonts w:ascii="Calibri" w:hAnsi="Calibri"/>
          <w:sz w:val="20"/>
          <w:szCs w:val="20"/>
          <w:lang w:val="sr-Cyrl-CS"/>
        </w:rPr>
        <w:t xml:space="preserve"> или овлашћеног лица у</w:t>
      </w:r>
      <w:r>
        <w:rPr>
          <w:rFonts w:ascii="Calibri" w:hAnsi="Calibri"/>
          <w:sz w:val="20"/>
          <w:szCs w:val="20"/>
          <w:lang w:val="sr-Cyrl-CS"/>
        </w:rPr>
        <w:t xml:space="preserve"> </w:t>
      </w:r>
      <w:r w:rsidRPr="008D69AC">
        <w:rPr>
          <w:rFonts w:ascii="Calibri" w:hAnsi="Calibri"/>
          <w:sz w:val="20"/>
          <w:szCs w:val="20"/>
          <w:lang w:val="sr-Cyrl-CS"/>
        </w:rPr>
        <w:t>правном лицу</w:t>
      </w:r>
      <w:r>
        <w:rPr>
          <w:rFonts w:ascii="Calibri" w:hAnsi="Calibri"/>
          <w:sz w:val="20"/>
          <w:szCs w:val="20"/>
          <w:lang w:val="sr-Cyrl-CS"/>
        </w:rPr>
        <w:t>;</w:t>
      </w:r>
    </w:p>
    <w:p w:rsidR="0070747C" w:rsidRPr="00A03F92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о</w:t>
      </w:r>
      <w:r w:rsidRPr="003C074F">
        <w:rPr>
          <w:rFonts w:ascii="Calibri" w:hAnsi="Calibri"/>
          <w:sz w:val="20"/>
          <w:szCs w:val="20"/>
          <w:lang w:val="sr-Cyrl-CS"/>
        </w:rPr>
        <w:t>ригинал извода из Регистра пољопривредних газдинстава, који издаје Управа за трезор (прва страна извода РПГ са основ</w:t>
      </w:r>
      <w:r>
        <w:rPr>
          <w:rFonts w:ascii="Calibri" w:hAnsi="Calibri"/>
          <w:sz w:val="20"/>
          <w:szCs w:val="20"/>
          <w:lang w:val="sr-Cyrl-CS"/>
        </w:rPr>
        <w:t xml:space="preserve">ним подацима и </w:t>
      </w:r>
      <w:r w:rsidR="003C4BDC">
        <w:rPr>
          <w:rFonts w:ascii="Calibri" w:hAnsi="Calibri"/>
          <w:sz w:val="20"/>
          <w:szCs w:val="20"/>
          <w:lang w:val="sr-Cyrl-CS"/>
        </w:rPr>
        <w:t xml:space="preserve">друга </w:t>
      </w:r>
      <w:r>
        <w:rPr>
          <w:rFonts w:ascii="Calibri" w:hAnsi="Calibri"/>
          <w:sz w:val="20"/>
          <w:szCs w:val="20"/>
          <w:lang w:val="sr-Cyrl-CS"/>
        </w:rPr>
        <w:t>стране</w:t>
      </w:r>
      <w:r w:rsidRPr="003C074F">
        <w:rPr>
          <w:rFonts w:ascii="Calibri" w:hAnsi="Calibri"/>
          <w:sz w:val="20"/>
          <w:szCs w:val="20"/>
          <w:lang w:val="sr-Cyrl-CS"/>
        </w:rPr>
        <w:t xml:space="preserve"> извода с подацима о површинама</w:t>
      </w:r>
      <w:r w:rsidR="003C4BDC">
        <w:rPr>
          <w:rFonts w:ascii="Calibri" w:hAnsi="Calibri"/>
          <w:sz w:val="20"/>
          <w:szCs w:val="20"/>
          <w:lang w:val="sr-Cyrl-CS"/>
        </w:rPr>
        <w:t>)</w:t>
      </w:r>
      <w:r w:rsidRPr="003C074F">
        <w:rPr>
          <w:rFonts w:ascii="Calibri" w:hAnsi="Calibri"/>
          <w:sz w:val="20"/>
          <w:szCs w:val="20"/>
          <w:lang w:val="sr-Cyrl-CS"/>
        </w:rPr>
        <w:t>, не старији од 30 дана</w:t>
      </w:r>
      <w:r w:rsidR="003C4BDC">
        <w:rPr>
          <w:rFonts w:ascii="Calibri" w:hAnsi="Calibri"/>
          <w:sz w:val="20"/>
          <w:szCs w:val="20"/>
          <w:lang w:val="sr-Cyrl-CS"/>
        </w:rPr>
        <w:t xml:space="preserve"> од дана п</w:t>
      </w:r>
      <w:r w:rsidR="00134C2D">
        <w:rPr>
          <w:rFonts w:ascii="Calibri" w:hAnsi="Calibri"/>
          <w:sz w:val="20"/>
          <w:szCs w:val="20"/>
          <w:lang w:val="sr-Cyrl-CS"/>
        </w:rPr>
        <w:t xml:space="preserve">одношења </w:t>
      </w:r>
      <w:r w:rsidR="00134C2D">
        <w:rPr>
          <w:rFonts w:ascii="Calibri" w:hAnsi="Calibri"/>
          <w:sz w:val="20"/>
          <w:szCs w:val="20"/>
          <w:lang w:val="sr-Cyrl-RS"/>
        </w:rPr>
        <w:t>пријаве</w:t>
      </w:r>
      <w:r w:rsidR="003C4BDC">
        <w:rPr>
          <w:rFonts w:ascii="Calibri" w:hAnsi="Calibri"/>
          <w:sz w:val="20"/>
          <w:szCs w:val="20"/>
          <w:lang w:val="sr-Cyrl-CS"/>
        </w:rPr>
        <w:t xml:space="preserve"> </w:t>
      </w:r>
      <w:r w:rsidRPr="003C074F">
        <w:rPr>
          <w:rFonts w:ascii="Calibri" w:hAnsi="Calibri"/>
          <w:sz w:val="20"/>
          <w:szCs w:val="20"/>
          <w:lang w:val="sr-Cyrl-CS"/>
        </w:rPr>
        <w:t xml:space="preserve">; </w:t>
      </w:r>
    </w:p>
    <w:p w:rsidR="00C862AB" w:rsidRPr="00C862AB" w:rsidRDefault="00C862AB" w:rsidP="00C862AB">
      <w:pPr>
        <w:pStyle w:val="ListParagraph"/>
        <w:numPr>
          <w:ilvl w:val="0"/>
          <w:numId w:val="15"/>
        </w:numPr>
        <w:rPr>
          <w:rFonts w:ascii="Calibri" w:eastAsiaTheme="minorEastAsia" w:hAnsi="Calibri"/>
          <w:iCs/>
          <w:sz w:val="20"/>
          <w:szCs w:val="20"/>
          <w:lang w:val="sr-Cyrl-RS" w:eastAsia="en-GB"/>
        </w:rPr>
      </w:pPr>
      <w:r>
        <w:rPr>
          <w:rFonts w:ascii="Calibri" w:eastAsiaTheme="minorEastAsia" w:hAnsi="Calibri"/>
          <w:iCs/>
          <w:sz w:val="20"/>
          <w:szCs w:val="20"/>
          <w:lang w:val="sr-Cyrl-RS" w:eastAsia="en-GB"/>
        </w:rPr>
        <w:t>оригинал рачун за набављену предметну инвестицију</w:t>
      </w:r>
      <w:r w:rsidRPr="00C862AB">
        <w:rPr>
          <w:rFonts w:ascii="Calibri" w:eastAsiaTheme="minorEastAsia" w:hAnsi="Calibri"/>
          <w:iCs/>
          <w:sz w:val="20"/>
          <w:szCs w:val="20"/>
          <w:lang w:val="sr-Cyrl-RS" w:eastAsia="en-GB"/>
        </w:rPr>
        <w:t>. Спецификација опреме треба да садр</w:t>
      </w:r>
      <w:r>
        <w:rPr>
          <w:rFonts w:ascii="Calibri" w:eastAsiaTheme="minorEastAsia" w:hAnsi="Calibri"/>
          <w:iCs/>
          <w:sz w:val="20"/>
          <w:szCs w:val="20"/>
          <w:lang w:val="sr-Cyrl-RS" w:eastAsia="en-GB"/>
        </w:rPr>
        <w:t>жи основне карактеристике конструкције</w:t>
      </w:r>
      <w:r w:rsidRPr="00C862AB">
        <w:rPr>
          <w:rFonts w:ascii="Calibri" w:eastAsiaTheme="minorEastAsia" w:hAnsi="Calibri"/>
          <w:iCs/>
          <w:sz w:val="20"/>
          <w:szCs w:val="20"/>
          <w:lang w:val="sr-Cyrl-RS" w:eastAsia="en-GB"/>
        </w:rPr>
        <w:t xml:space="preserve"> и опреме (подаци исказани у обрасцу пријаве морају бити исти као у рачуну);</w:t>
      </w:r>
    </w:p>
    <w:p w:rsidR="00FE6B0A" w:rsidRDefault="00053955" w:rsidP="00A03F92">
      <w:pPr>
        <w:numPr>
          <w:ilvl w:val="0"/>
          <w:numId w:val="15"/>
        </w:numPr>
        <w:rPr>
          <w:rFonts w:ascii="Calibri" w:eastAsiaTheme="minorEastAsia" w:hAnsi="Calibri"/>
          <w:iCs/>
          <w:sz w:val="20"/>
          <w:szCs w:val="20"/>
          <w:lang w:val="sr-Cyrl-RS" w:eastAsia="en-GB"/>
        </w:rPr>
      </w:pPr>
      <w:r>
        <w:rPr>
          <w:rFonts w:ascii="Calibri" w:hAnsi="Calibri"/>
          <w:sz w:val="20"/>
          <w:szCs w:val="20"/>
          <w:lang w:val="sr-Cyrl-CS"/>
        </w:rPr>
        <w:t>отпремницу</w:t>
      </w:r>
      <w:r w:rsidR="0014224E">
        <w:rPr>
          <w:rFonts w:ascii="Calibri" w:hAnsi="Calibri"/>
          <w:sz w:val="20"/>
          <w:szCs w:val="20"/>
          <w:lang w:val="sr-Cyrl-CS"/>
        </w:rPr>
        <w:t xml:space="preserve"> </w:t>
      </w:r>
      <w:r w:rsidR="0014224E">
        <w:rPr>
          <w:rFonts w:ascii="Calibri" w:eastAsiaTheme="minorEastAsia" w:hAnsi="Calibri"/>
          <w:iCs/>
          <w:sz w:val="20"/>
          <w:szCs w:val="20"/>
          <w:lang w:val="sr-Cyrl-RS" w:eastAsia="en-GB"/>
        </w:rPr>
        <w:t>за набављену предметну инвестицију</w:t>
      </w:r>
      <w:r w:rsidR="0014224E" w:rsidRPr="0014224E">
        <w:rPr>
          <w:rFonts w:ascii="Calibri" w:eastAsiaTheme="minorEastAsia" w:hAnsi="Calibri"/>
          <w:iCs/>
          <w:sz w:val="20"/>
          <w:szCs w:val="20"/>
          <w:lang w:val="sr-Cyrl-RS" w:eastAsia="en-GB"/>
        </w:rPr>
        <w:t xml:space="preserve"> за коју је, у складу са посебним прописима, утврђена обавеза издавања отпремнице; </w:t>
      </w:r>
    </w:p>
    <w:p w:rsidR="0014224E" w:rsidRDefault="0014224E" w:rsidP="00A03F92">
      <w:pPr>
        <w:pStyle w:val="ListParagraph"/>
        <w:numPr>
          <w:ilvl w:val="0"/>
          <w:numId w:val="15"/>
        </w:numPr>
        <w:rPr>
          <w:rFonts w:ascii="Calibri" w:eastAsiaTheme="minorEastAsia" w:hAnsi="Calibri"/>
          <w:iCs/>
          <w:sz w:val="20"/>
          <w:szCs w:val="20"/>
          <w:lang w:val="sr-Cyrl-RS" w:eastAsia="en-GB"/>
        </w:rPr>
      </w:pPr>
      <w:r w:rsidRPr="0014224E">
        <w:rPr>
          <w:rFonts w:ascii="Calibri" w:eastAsiaTheme="minorEastAsia" w:hAnsi="Calibri"/>
          <w:iCs/>
          <w:sz w:val="20"/>
          <w:szCs w:val="20"/>
          <w:lang w:val="sr-Cyrl-RS" w:eastAsia="en-GB"/>
        </w:rPr>
        <w:t xml:space="preserve">доказ о извршеном плаћању предметне инвестиције и то потврду о преносу средстава и извод оверен од стране банке, а у случају када је физичко лице извршило готовинско или плаћање картицом може доставити само фискални исечак; </w:t>
      </w:r>
    </w:p>
    <w:p w:rsidR="00053955" w:rsidRPr="00C862AB" w:rsidRDefault="00053955" w:rsidP="00C862AB">
      <w:pPr>
        <w:pStyle w:val="ListParagraph"/>
        <w:numPr>
          <w:ilvl w:val="0"/>
          <w:numId w:val="15"/>
        </w:numPr>
        <w:rPr>
          <w:rFonts w:ascii="Calibri" w:eastAsiaTheme="minorEastAsia" w:hAnsi="Calibri"/>
          <w:iCs/>
          <w:sz w:val="20"/>
          <w:szCs w:val="20"/>
          <w:lang w:val="sr-Cyrl-RS" w:eastAsia="en-GB"/>
        </w:rPr>
      </w:pPr>
      <w:r w:rsidRPr="00053955">
        <w:rPr>
          <w:rFonts w:ascii="Calibri" w:eastAsiaTheme="minorEastAsia" w:hAnsi="Calibri"/>
          <w:iCs/>
          <w:sz w:val="20"/>
          <w:szCs w:val="20"/>
          <w:lang w:val="sr-Cyrl-RS" w:eastAsia="en-GB"/>
        </w:rPr>
        <w:t>фотокопија уговора о кредиту, уколико је предметна инвестиција набављена путем кредита;</w:t>
      </w:r>
    </w:p>
    <w:p w:rsidR="0070747C" w:rsidRPr="00CB0F4D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за </w:t>
      </w:r>
      <w:r w:rsidRPr="00CB0F4D">
        <w:rPr>
          <w:rFonts w:ascii="Calibri" w:hAnsi="Calibri"/>
          <w:sz w:val="20"/>
          <w:szCs w:val="20"/>
          <w:lang w:val="sr-Cyrl-CS"/>
        </w:rPr>
        <w:t>инвестициј</w:t>
      </w:r>
      <w:r w:rsidR="00C862AB">
        <w:rPr>
          <w:rFonts w:ascii="Calibri" w:hAnsi="Calibri"/>
          <w:sz w:val="20"/>
          <w:szCs w:val="20"/>
          <w:lang w:val="sr-Cyrl-CS"/>
        </w:rPr>
        <w:t>е које су преко 3</w:t>
      </w:r>
      <w:r w:rsidRPr="00CB0F4D">
        <w:rPr>
          <w:rFonts w:ascii="Calibri" w:hAnsi="Calibri"/>
          <w:sz w:val="20"/>
          <w:szCs w:val="20"/>
          <w:lang w:val="sr-Cyrl-CS"/>
        </w:rPr>
        <w:t>00.000,00 динара, може се поднети предрачун са спецификацијом опреме</w:t>
      </w:r>
      <w:r>
        <w:rPr>
          <w:rFonts w:ascii="Calibri" w:hAnsi="Calibri"/>
          <w:sz w:val="20"/>
          <w:szCs w:val="20"/>
          <w:lang w:val="sr-Cyrl-CS"/>
        </w:rPr>
        <w:t>,</w:t>
      </w:r>
      <w:r w:rsidRPr="00CB0F4D">
        <w:rPr>
          <w:rFonts w:ascii="Calibri" w:hAnsi="Calibri"/>
          <w:sz w:val="20"/>
          <w:szCs w:val="20"/>
          <w:lang w:val="sr-Cyrl-CS"/>
        </w:rPr>
        <w:t xml:space="preserve"> </w:t>
      </w:r>
      <w:r>
        <w:rPr>
          <w:rFonts w:ascii="Calibri" w:hAnsi="Calibri"/>
          <w:sz w:val="20"/>
          <w:szCs w:val="20"/>
          <w:lang w:val="sr-Cyrl-CS"/>
        </w:rPr>
        <w:t xml:space="preserve">а </w:t>
      </w:r>
      <w:r w:rsidRPr="00CB0F4D">
        <w:rPr>
          <w:rFonts w:ascii="Calibri" w:hAnsi="Calibri"/>
          <w:sz w:val="20"/>
          <w:szCs w:val="20"/>
          <w:lang w:val="sr-Cyrl-CS"/>
        </w:rPr>
        <w:t xml:space="preserve">коначан </w:t>
      </w:r>
      <w:r>
        <w:rPr>
          <w:rFonts w:ascii="Calibri" w:hAnsi="Calibri"/>
          <w:sz w:val="20"/>
          <w:szCs w:val="20"/>
          <w:lang w:val="sr-Cyrl-CS"/>
        </w:rPr>
        <w:t xml:space="preserve">оригинал </w:t>
      </w:r>
      <w:r w:rsidRPr="00CB0F4D">
        <w:rPr>
          <w:rFonts w:ascii="Calibri" w:hAnsi="Calibri"/>
          <w:sz w:val="20"/>
          <w:szCs w:val="20"/>
          <w:lang w:val="sr-Cyrl-CS"/>
        </w:rPr>
        <w:t>рачун мора бити идентичан предрачуну по износу, спецификацији и добављачу опреме, односно извођачу радова;</w:t>
      </w:r>
    </w:p>
    <w:p w:rsidR="0070747C" w:rsidRPr="00F90181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ф</w:t>
      </w:r>
      <w:r w:rsidRPr="00F90181">
        <w:rPr>
          <w:rFonts w:ascii="Calibri" w:hAnsi="Calibri"/>
          <w:sz w:val="20"/>
          <w:szCs w:val="20"/>
          <w:lang w:val="sr-Cyrl-CS"/>
        </w:rPr>
        <w:t>отокопија гарантног листа за опрему за коју је то предвиђено важећим прописима;</w:t>
      </w:r>
    </w:p>
    <w:p w:rsidR="00C862AB" w:rsidRPr="00C862AB" w:rsidRDefault="00C862AB" w:rsidP="00C862AB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20"/>
          <w:lang w:val="sr-Cyrl-CS"/>
        </w:rPr>
      </w:pPr>
      <w:r w:rsidRPr="00C862AB">
        <w:rPr>
          <w:rFonts w:ascii="Calibri" w:hAnsi="Calibri"/>
          <w:sz w:val="20"/>
          <w:szCs w:val="20"/>
          <w:lang w:val="sr-Cyrl-CS"/>
        </w:rPr>
        <w:t xml:space="preserve">јединствену царинску исправу (уколико је подносилац пријаве директни увозник) - не старија од 01.01.2018. године; </w:t>
      </w:r>
    </w:p>
    <w:p w:rsidR="0070747C" w:rsidRPr="0036684A" w:rsidRDefault="0070747C" w:rsidP="00A03F9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Calibri" w:hAnsi="Calibri"/>
          <w:sz w:val="20"/>
          <w:szCs w:val="20"/>
          <w:lang w:val="sr-Cyrl-CS"/>
        </w:rPr>
      </w:pPr>
      <w:r w:rsidRPr="0063165F">
        <w:rPr>
          <w:rFonts w:ascii="Calibri" w:hAnsi="Calibri"/>
          <w:sz w:val="20"/>
          <w:szCs w:val="20"/>
          <w:lang w:val="sr-Cyrl-CS"/>
        </w:rPr>
        <w:t>доказ o регулисаној накнади за одводњавање/наводњавање (потврда ЈВП „ВОДЕ ВОЈВОДИНЕ</w:t>
      </w:r>
      <w:r>
        <w:rPr>
          <w:rFonts w:ascii="Calibri" w:hAnsi="Calibri"/>
          <w:sz w:val="20"/>
          <w:szCs w:val="20"/>
          <w:lang w:val="sr-Cyrl-CS"/>
        </w:rPr>
        <w:t>”</w:t>
      </w:r>
      <w:r w:rsidR="00BB49D4">
        <w:rPr>
          <w:rFonts w:ascii="Calibri" w:hAnsi="Calibri"/>
          <w:sz w:val="20"/>
          <w:szCs w:val="20"/>
          <w:lang w:val="sr-Cyrl-CS"/>
        </w:rPr>
        <w:t xml:space="preserve">) закључно са </w:t>
      </w:r>
      <w:r w:rsidR="00BB49D4" w:rsidRPr="00053955">
        <w:rPr>
          <w:rFonts w:ascii="Calibri" w:hAnsi="Calibri"/>
          <w:sz w:val="20"/>
          <w:szCs w:val="20"/>
          <w:lang w:val="sr-Cyrl-CS"/>
        </w:rPr>
        <w:t>2017</w:t>
      </w:r>
      <w:r w:rsidRPr="00053955">
        <w:rPr>
          <w:rFonts w:ascii="Calibri" w:hAnsi="Calibri"/>
          <w:sz w:val="20"/>
          <w:szCs w:val="20"/>
          <w:lang w:val="sr-Cyrl-CS"/>
        </w:rPr>
        <w:t>.</w:t>
      </w:r>
      <w:r w:rsidRPr="0063165F">
        <w:rPr>
          <w:rFonts w:ascii="Calibri" w:hAnsi="Calibri"/>
          <w:sz w:val="20"/>
          <w:szCs w:val="20"/>
          <w:lang w:val="sr-Cyrl-CS"/>
        </w:rPr>
        <w:t xml:space="preserve"> годином за подносиоца пријаве</w:t>
      </w:r>
      <w:r>
        <w:rPr>
          <w:rFonts w:ascii="Calibri" w:hAnsi="Calibri"/>
          <w:sz w:val="20"/>
          <w:szCs w:val="20"/>
          <w:lang w:val="sr-Cyrl-RS"/>
        </w:rPr>
        <w:t>;</w:t>
      </w:r>
    </w:p>
    <w:p w:rsidR="00C862AB" w:rsidRPr="00C862AB" w:rsidRDefault="00C862AB" w:rsidP="00C862AB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20"/>
          <w:lang w:val="sr-Cyrl-CS"/>
        </w:rPr>
      </w:pPr>
      <w:r w:rsidRPr="00C862AB">
        <w:rPr>
          <w:rFonts w:ascii="Calibri" w:hAnsi="Calibri"/>
          <w:sz w:val="20"/>
          <w:szCs w:val="20"/>
          <w:lang w:val="sr-Cyrl-CS"/>
        </w:rPr>
        <w:t xml:space="preserve">уверење о измиреним доспелим пореским обавезама закључно са 2017. годином за подносиоца пријаве (издато од стране надлежног органа јединице </w:t>
      </w:r>
      <w:r w:rsidR="00571BCD">
        <w:rPr>
          <w:rFonts w:ascii="Calibri" w:hAnsi="Calibri"/>
          <w:sz w:val="20"/>
          <w:szCs w:val="20"/>
          <w:lang w:val="sr-Cyrl-CS"/>
        </w:rPr>
        <w:t>локалне самоуправе где се налази предметна</w:t>
      </w:r>
      <w:r w:rsidRPr="00C862AB">
        <w:rPr>
          <w:rFonts w:ascii="Calibri" w:hAnsi="Calibri"/>
          <w:sz w:val="20"/>
          <w:szCs w:val="20"/>
          <w:lang w:val="sr-Cyrl-CS"/>
        </w:rPr>
        <w:t xml:space="preserve"> инвестиција</w:t>
      </w:r>
      <w:r w:rsidR="00571BCD">
        <w:rPr>
          <w:rFonts w:ascii="Calibri" w:hAnsi="Calibri"/>
          <w:sz w:val="20"/>
          <w:szCs w:val="20"/>
          <w:lang w:val="sr-Cyrl-CS"/>
        </w:rPr>
        <w:t>,</w:t>
      </w:r>
      <w:r>
        <w:rPr>
          <w:rFonts w:ascii="Calibri" w:hAnsi="Calibri"/>
          <w:sz w:val="20"/>
          <w:szCs w:val="20"/>
          <w:lang w:val="sr-Cyrl-CS"/>
        </w:rPr>
        <w:t xml:space="preserve"> ако </w:t>
      </w:r>
      <w:r w:rsidR="00571BCD">
        <w:rPr>
          <w:rFonts w:ascii="Calibri" w:hAnsi="Calibri"/>
          <w:sz w:val="20"/>
          <w:szCs w:val="20"/>
          <w:lang w:val="sr-Cyrl-CS"/>
        </w:rPr>
        <w:t xml:space="preserve">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 </w:t>
      </w:r>
      <w:r w:rsidRPr="00C862AB">
        <w:rPr>
          <w:rFonts w:ascii="Calibri" w:hAnsi="Calibri"/>
          <w:sz w:val="20"/>
          <w:szCs w:val="20"/>
          <w:lang w:val="sr-Cyrl-CS"/>
        </w:rPr>
        <w:t>);</w:t>
      </w:r>
    </w:p>
    <w:p w:rsidR="0070747C" w:rsidRPr="004138AC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 w:rsidRPr="004138AC">
        <w:rPr>
          <w:rFonts w:ascii="Calibri" w:hAnsi="Calibri"/>
          <w:sz w:val="20"/>
          <w:szCs w:val="20"/>
          <w:lang w:val="sr-Cyrl-CS"/>
        </w:rPr>
        <w:t>доказ о измиреним доспелим обавезама за закуп државног пољопривредног земљишта (потврда надлежног органа, или фотокопија уговора с Министарство</w:t>
      </w:r>
      <w:r w:rsidRPr="004138AC">
        <w:rPr>
          <w:rFonts w:ascii="Calibri" w:hAnsi="Calibri"/>
          <w:sz w:val="20"/>
          <w:szCs w:val="20"/>
          <w:lang w:val="sr-Cyrl-RS"/>
        </w:rPr>
        <w:t xml:space="preserve">м </w:t>
      </w:r>
      <w:r w:rsidRPr="004138AC">
        <w:rPr>
          <w:rFonts w:ascii="Calibri" w:hAnsi="Calibri"/>
          <w:sz w:val="20"/>
          <w:szCs w:val="20"/>
          <w:lang w:val="sr-Cyrl-CS"/>
        </w:rPr>
        <w:t xml:space="preserve">пољопривреде, шумарства и водопривреде </w:t>
      </w:r>
      <w:r>
        <w:rPr>
          <w:rFonts w:ascii="Calibri" w:hAnsi="Calibri"/>
          <w:sz w:val="20"/>
          <w:szCs w:val="20"/>
          <w:lang w:val="sr-Cyrl-RS"/>
        </w:rPr>
        <w:t>и доказ о извршеном плаћању);</w:t>
      </w:r>
    </w:p>
    <w:p w:rsidR="0070747C" w:rsidRPr="004138AC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RS"/>
        </w:rPr>
        <w:t>и</w:t>
      </w:r>
      <w:r w:rsidRPr="004138AC">
        <w:rPr>
          <w:rFonts w:ascii="Calibri" w:hAnsi="Calibri"/>
          <w:sz w:val="20"/>
          <w:szCs w:val="20"/>
          <w:lang w:val="sr-Cyrl-RS"/>
        </w:rPr>
        <w:t>зјава да добављач и наручилац опреме не представљају повезана лица у складу с чл</w:t>
      </w:r>
      <w:r w:rsidR="00571BCD">
        <w:rPr>
          <w:rFonts w:ascii="Calibri" w:hAnsi="Calibri"/>
          <w:sz w:val="20"/>
          <w:szCs w:val="20"/>
          <w:lang w:val="sr-Cyrl-RS"/>
        </w:rPr>
        <w:t>. 62. Закона о привр. Друштвима</w:t>
      </w:r>
      <w:r w:rsidR="009F5B6B">
        <w:rPr>
          <w:rFonts w:ascii="Calibri" w:hAnsi="Calibri"/>
          <w:sz w:val="20"/>
          <w:szCs w:val="20"/>
          <w:lang w:val="sr-Cyrl-RS"/>
        </w:rPr>
        <w:t>.</w:t>
      </w:r>
      <w:r w:rsidR="00571BCD">
        <w:rPr>
          <w:rFonts w:ascii="Calibri" w:hAnsi="Calibri"/>
          <w:sz w:val="20"/>
          <w:szCs w:val="20"/>
          <w:lang w:val="sr-Cyrl-RS"/>
        </w:rPr>
        <w:t xml:space="preserve"> </w:t>
      </w:r>
    </w:p>
    <w:p w:rsidR="0070747C" w:rsidRPr="00D565CD" w:rsidRDefault="0070747C" w:rsidP="0070747C">
      <w:pPr>
        <w:ind w:right="-46"/>
        <w:rPr>
          <w:rFonts w:ascii="Calibri" w:hAnsi="Calibri"/>
          <w:color w:val="FF0000"/>
          <w:sz w:val="20"/>
          <w:szCs w:val="20"/>
          <w:lang w:val="sr-Cyrl-CS"/>
        </w:rPr>
      </w:pPr>
    </w:p>
    <w:p w:rsidR="0070747C" w:rsidRPr="004106C8" w:rsidRDefault="0070747C" w:rsidP="004106C8">
      <w:pPr>
        <w:ind w:left="1080"/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4106C8">
        <w:rPr>
          <w:rFonts w:ascii="Calibri" w:hAnsi="Calibri"/>
          <w:b/>
          <w:sz w:val="20"/>
          <w:szCs w:val="20"/>
          <w:u w:val="single"/>
          <w:lang w:val="sr-Cyrl-CS"/>
        </w:rPr>
        <w:t>Додатна обавезна документација за предузетнике:</w:t>
      </w:r>
    </w:p>
    <w:p w:rsidR="0070747C" w:rsidRPr="00E5583C" w:rsidRDefault="0070747C" w:rsidP="0070747C">
      <w:pPr>
        <w:ind w:right="-46"/>
        <w:rPr>
          <w:rFonts w:ascii="Calibri" w:hAnsi="Calibri"/>
          <w:sz w:val="20"/>
          <w:szCs w:val="20"/>
          <w:lang w:val="sr-Cyrl-CS"/>
        </w:rPr>
      </w:pPr>
    </w:p>
    <w:p w:rsidR="0070747C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 w:rsidRPr="00E5583C">
        <w:rPr>
          <w:rFonts w:ascii="Calibri" w:hAnsi="Calibri"/>
          <w:sz w:val="20"/>
          <w:szCs w:val="20"/>
          <w:lang w:val="sr-Cyrl-CS"/>
        </w:rPr>
        <w:t>извод из Агенције за привредне регистре, с пореским идентификационим бројем;</w:t>
      </w:r>
    </w:p>
    <w:p w:rsidR="0070747C" w:rsidRPr="002F4C99" w:rsidRDefault="0070747C" w:rsidP="0070747C">
      <w:pPr>
        <w:ind w:left="720" w:right="-46"/>
        <w:rPr>
          <w:rFonts w:ascii="Calibri" w:hAnsi="Calibri"/>
          <w:sz w:val="20"/>
          <w:szCs w:val="20"/>
          <w:lang w:val="sr-Cyrl-CS"/>
        </w:rPr>
      </w:pPr>
    </w:p>
    <w:p w:rsidR="0070747C" w:rsidRPr="004106C8" w:rsidRDefault="0070747C" w:rsidP="004106C8">
      <w:pPr>
        <w:ind w:left="1080"/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4106C8">
        <w:rPr>
          <w:rFonts w:ascii="Calibri" w:hAnsi="Calibri"/>
          <w:b/>
          <w:sz w:val="20"/>
          <w:szCs w:val="20"/>
          <w:u w:val="single"/>
          <w:lang w:val="sr-Cyrl-CS"/>
        </w:rPr>
        <w:t>Додатна обавезна документација за правна лица:</w:t>
      </w:r>
    </w:p>
    <w:p w:rsidR="0070747C" w:rsidRPr="00E5583C" w:rsidRDefault="0070747C" w:rsidP="0070747C">
      <w:pPr>
        <w:ind w:left="720"/>
        <w:rPr>
          <w:rFonts w:ascii="Calibri" w:hAnsi="Calibri"/>
          <w:sz w:val="20"/>
          <w:szCs w:val="20"/>
          <w:lang w:val="sr-Cyrl-CS"/>
        </w:rPr>
      </w:pPr>
    </w:p>
    <w:p w:rsidR="0070747C" w:rsidRPr="00E5583C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 w:rsidRPr="00E5583C">
        <w:rPr>
          <w:rFonts w:ascii="Calibri" w:hAnsi="Calibri"/>
          <w:sz w:val="20"/>
          <w:szCs w:val="20"/>
          <w:lang w:val="sr-Cyrl-CS"/>
        </w:rPr>
        <w:t>извод из Агенције за привредне регистре, с пореским идентификационим бројем;</w:t>
      </w:r>
    </w:p>
    <w:p w:rsidR="0070747C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п</w:t>
      </w:r>
      <w:r w:rsidRPr="00F90181">
        <w:rPr>
          <w:rFonts w:ascii="Calibri" w:hAnsi="Calibri"/>
          <w:sz w:val="20"/>
          <w:szCs w:val="20"/>
          <w:lang w:val="sr-Cyrl-CS"/>
        </w:rPr>
        <w:t xml:space="preserve">отврда Агенције за привредне регистре </w:t>
      </w:r>
      <w:r>
        <w:rPr>
          <w:rFonts w:ascii="Calibri" w:hAnsi="Calibri"/>
          <w:sz w:val="20"/>
          <w:szCs w:val="20"/>
          <w:lang w:val="sr-Cyrl-CS"/>
        </w:rPr>
        <w:t xml:space="preserve">о томе </w:t>
      </w:r>
      <w:r w:rsidRPr="00F90181">
        <w:rPr>
          <w:rFonts w:ascii="Calibri" w:hAnsi="Calibri"/>
          <w:sz w:val="20"/>
          <w:szCs w:val="20"/>
          <w:lang w:val="sr-Cyrl-CS"/>
        </w:rPr>
        <w:t xml:space="preserve">да над </w:t>
      </w:r>
      <w:r w:rsidRPr="001C2804">
        <w:rPr>
          <w:rFonts w:ascii="Calibri" w:hAnsi="Calibri"/>
          <w:sz w:val="20"/>
          <w:szCs w:val="20"/>
          <w:lang w:val="sr-Cyrl-CS"/>
        </w:rPr>
        <w:t>правним лицем</w:t>
      </w:r>
      <w:r>
        <w:rPr>
          <w:rFonts w:ascii="Calibri" w:hAnsi="Calibri"/>
          <w:sz w:val="20"/>
          <w:szCs w:val="20"/>
          <w:lang w:val="sr-Cyrl-CS"/>
        </w:rPr>
        <w:t xml:space="preserve"> </w:t>
      </w:r>
      <w:r w:rsidRPr="00F90181">
        <w:rPr>
          <w:rFonts w:ascii="Calibri" w:hAnsi="Calibri"/>
          <w:sz w:val="20"/>
          <w:szCs w:val="20"/>
          <w:lang w:val="sr-Cyrl-CS"/>
        </w:rPr>
        <w:t>није покренут пос</w:t>
      </w:r>
      <w:r w:rsidR="004106C8">
        <w:rPr>
          <w:rFonts w:ascii="Calibri" w:hAnsi="Calibri"/>
          <w:sz w:val="20"/>
          <w:szCs w:val="20"/>
          <w:lang w:val="sr-Cyrl-CS"/>
        </w:rPr>
        <w:t>тупак стечаја и/или ликвидације;</w:t>
      </w:r>
    </w:p>
    <w:p w:rsidR="004106C8" w:rsidRDefault="004106C8" w:rsidP="004106C8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20"/>
          <w:lang w:val="sr-Cyrl-CS"/>
        </w:rPr>
      </w:pPr>
      <w:r w:rsidRPr="004106C8">
        <w:rPr>
          <w:rFonts w:ascii="Calibri" w:hAnsi="Calibri"/>
          <w:sz w:val="20"/>
          <w:szCs w:val="20"/>
          <w:lang w:val="sr-Cyrl-CS"/>
        </w:rPr>
        <w:t>потврда Агенције за привредне регистре о томе да је правно лице разврстано у микро, мало или средње правно лице, у складу са Законом о рачуноводству („Службени гласник РС“, број 62/2013)</w:t>
      </w:r>
      <w:r>
        <w:rPr>
          <w:rFonts w:ascii="Calibri" w:hAnsi="Calibri"/>
          <w:sz w:val="20"/>
          <w:szCs w:val="20"/>
          <w:lang w:val="sr-Cyrl-CS"/>
        </w:rPr>
        <w:t>;</w:t>
      </w:r>
    </w:p>
    <w:p w:rsidR="004106C8" w:rsidRDefault="004106C8" w:rsidP="004106C8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20"/>
          <w:lang w:val="sr-Cyrl-CS"/>
        </w:rPr>
      </w:pPr>
      <w:r w:rsidRPr="004106C8">
        <w:rPr>
          <w:rFonts w:ascii="Calibri" w:hAnsi="Calibri"/>
          <w:sz w:val="20"/>
          <w:szCs w:val="20"/>
          <w:lang w:val="sr-Cyrl-CS"/>
        </w:rPr>
        <w:t xml:space="preserve">за земљорадничке задруге потврду овлашћеног Ревизијског савеза да земљорадничка задруга послује у складу са Законом о задругама („Службени гласник РС“, број 112/2015), при чему се потврда издаје на основу коначног извештаја о обављеној задружног ревизији, не старијем од две године, у складу са Законом. </w:t>
      </w:r>
    </w:p>
    <w:p w:rsidR="00544DB1" w:rsidRDefault="00544DB1" w:rsidP="00544DB1">
      <w:pPr>
        <w:pStyle w:val="ListParagraph"/>
        <w:rPr>
          <w:rFonts w:ascii="Calibri" w:hAnsi="Calibri"/>
          <w:sz w:val="20"/>
          <w:szCs w:val="20"/>
          <w:lang w:val="sr-Cyrl-CS"/>
        </w:rPr>
      </w:pPr>
    </w:p>
    <w:p w:rsidR="0070747C" w:rsidRPr="00F90181" w:rsidRDefault="00544DB1" w:rsidP="00544DB1">
      <w:pPr>
        <w:pStyle w:val="ListParagraph"/>
        <w:ind w:left="142" w:hanging="142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</w:t>
      </w:r>
    </w:p>
    <w:p w:rsidR="00FE188C" w:rsidRPr="00544DB1" w:rsidRDefault="00544DB1" w:rsidP="00544DB1">
      <w:pPr>
        <w:rPr>
          <w:rFonts w:ascii="Calibri" w:eastAsiaTheme="minorEastAsia" w:hAnsi="Calibri"/>
          <w:sz w:val="20"/>
          <w:szCs w:val="20"/>
          <w:lang w:val="sr-Cyrl-CS" w:eastAsia="en-GB"/>
        </w:rPr>
      </w:pPr>
      <w:r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 Уколико</w:t>
      </w:r>
      <w:r w:rsidR="00FE188C" w:rsidRPr="00FE188C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 подносилац пријаве не достави потребну документацију наведе</w:t>
      </w:r>
      <w:r>
        <w:rPr>
          <w:rFonts w:asciiTheme="minorHAnsi" w:eastAsiaTheme="minorEastAsia" w:hAnsiTheme="minorHAnsi"/>
          <w:sz w:val="20"/>
          <w:szCs w:val="20"/>
          <w:lang w:val="sr-Cyrl-RS" w:eastAsia="en-GB"/>
        </w:rPr>
        <w:t>ну под тачкама 3,11</w:t>
      </w:r>
      <w:r w:rsidR="00FE188C" w:rsidRPr="00FE188C">
        <w:rPr>
          <w:rFonts w:asciiTheme="minorHAnsi" w:eastAsiaTheme="minorEastAsia" w:hAnsiTheme="minorHAnsi"/>
          <w:sz w:val="20"/>
          <w:szCs w:val="20"/>
          <w:lang w:val="sr-Cyrl-RS" w:eastAsia="en-GB"/>
        </w:rPr>
        <w:t>,</w:t>
      </w:r>
      <w:r>
        <w:rPr>
          <w:rFonts w:asciiTheme="minorHAnsi" w:eastAsiaTheme="minorEastAsia" w:hAnsiTheme="minorHAnsi"/>
          <w:sz w:val="20"/>
          <w:szCs w:val="20"/>
          <w:lang w:val="sr-Cyrl-RS" w:eastAsia="en-GB"/>
        </w:rPr>
        <w:t>12,13,15,16,17,18 и 19</w:t>
      </w:r>
      <w:r w:rsidR="00FE188C" w:rsidRPr="00FE188C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 </w:t>
      </w:r>
      <w:r w:rsidR="00FC1F94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Покрајински </w:t>
      </w:r>
      <w:r w:rsidR="00FE188C" w:rsidRPr="00FE188C">
        <w:rPr>
          <w:rFonts w:asciiTheme="minorHAnsi" w:eastAsiaTheme="minorEastAsia" w:hAnsiTheme="minorHAnsi"/>
          <w:sz w:val="20"/>
          <w:szCs w:val="20"/>
          <w:lang w:val="sr-Cyrl-RS" w:eastAsia="en-GB"/>
        </w:rPr>
        <w:t>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поступак.</w:t>
      </w:r>
    </w:p>
    <w:p w:rsidR="00FE188C" w:rsidRPr="00FE188C" w:rsidRDefault="00FE188C" w:rsidP="00FE188C">
      <w:pPr>
        <w:rPr>
          <w:rFonts w:ascii="Calibri" w:hAnsi="Calibri"/>
          <w:sz w:val="20"/>
          <w:szCs w:val="20"/>
          <w:lang w:val="sr-Cyrl-CS"/>
        </w:rPr>
      </w:pPr>
      <w:r w:rsidRPr="00FE188C">
        <w:rPr>
          <w:rFonts w:ascii="Calibri" w:hAnsi="Calibri"/>
          <w:sz w:val="20"/>
          <w:szCs w:val="20"/>
          <w:lang w:val="sr-Cyrl-CS"/>
        </w:rPr>
        <w:lastRenderedPageBreak/>
        <w:t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</w:t>
      </w:r>
      <w:r w:rsidR="006C145B">
        <w:rPr>
          <w:rFonts w:ascii="Calibri" w:hAnsi="Calibri"/>
          <w:sz w:val="20"/>
          <w:szCs w:val="20"/>
          <w:lang w:val="sr-Cyrl-CS"/>
        </w:rPr>
        <w:t>т опреме у динарској против</w:t>
      </w:r>
      <w:r w:rsidRPr="00FE188C">
        <w:rPr>
          <w:rFonts w:ascii="Calibri" w:hAnsi="Calibri"/>
          <w:sz w:val="20"/>
          <w:szCs w:val="20"/>
          <w:lang w:val="sr-Cyrl-CS"/>
        </w:rPr>
        <w:t>редности, обрачунатој по средњем курсу НБС, на дан издавања рачуна/предрачуна.</w:t>
      </w:r>
      <w:r w:rsidRPr="00FE188C">
        <w:rPr>
          <w:sz w:val="20"/>
          <w:szCs w:val="20"/>
          <w:lang w:val="sr-Cyrl-RS"/>
        </w:rPr>
        <w:t xml:space="preserve"> </w:t>
      </w:r>
    </w:p>
    <w:p w:rsidR="0070747C" w:rsidRDefault="009F5B6B" w:rsidP="0070747C">
      <w:pPr>
        <w:ind w:right="-46"/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sz w:val="20"/>
          <w:szCs w:val="20"/>
          <w:lang w:val="sr-Cyrl-RS"/>
        </w:rPr>
        <w:t>Покрајински секретаријат</w:t>
      </w:r>
      <w:r w:rsidR="0070747C" w:rsidRPr="0036228B">
        <w:rPr>
          <w:rFonts w:ascii="Calibri" w:hAnsi="Calibri"/>
          <w:sz w:val="20"/>
          <w:szCs w:val="20"/>
          <w:lang w:val="sr-Cyrl-RS"/>
        </w:rPr>
        <w:t xml:space="preserve"> задржава право да поред наведених затражи и друга документа.</w:t>
      </w:r>
    </w:p>
    <w:p w:rsidR="0070747C" w:rsidRPr="0036228B" w:rsidRDefault="0070747C" w:rsidP="0070747C">
      <w:pPr>
        <w:ind w:right="-46"/>
        <w:rPr>
          <w:rFonts w:ascii="Calibri" w:hAnsi="Calibri"/>
          <w:sz w:val="20"/>
          <w:szCs w:val="20"/>
          <w:lang w:val="sr-Cyrl-RS"/>
        </w:rPr>
      </w:pPr>
    </w:p>
    <w:p w:rsidR="0070747C" w:rsidRDefault="00C62BBF" w:rsidP="00C62BBF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szCs w:val="20"/>
          <w:u w:val="single"/>
          <w:lang w:val="sr-Cyrl-RS"/>
        </w:rPr>
      </w:pPr>
      <w:r>
        <w:rPr>
          <w:rFonts w:ascii="Calibri" w:hAnsi="Calibri"/>
          <w:b/>
          <w:sz w:val="20"/>
          <w:szCs w:val="20"/>
          <w:u w:val="single"/>
          <w:lang w:val="sr-Cyrl-RS"/>
        </w:rPr>
        <w:t>ПОСТУПАК ДОНОШЕЊА ОДЛУКЕ</w:t>
      </w:r>
    </w:p>
    <w:p w:rsidR="00C62BBF" w:rsidRDefault="00C62BBF" w:rsidP="00C62BBF">
      <w:pPr>
        <w:ind w:left="284"/>
        <w:rPr>
          <w:rFonts w:ascii="Calibri" w:hAnsi="Calibri"/>
          <w:b/>
          <w:sz w:val="20"/>
          <w:szCs w:val="20"/>
          <w:u w:val="single"/>
          <w:lang w:val="sr-Cyrl-RS"/>
        </w:rPr>
      </w:pPr>
    </w:p>
    <w:p w:rsidR="00C62BBF" w:rsidRDefault="00C62BBF" w:rsidP="00C62BBF">
      <w:pPr>
        <w:ind w:left="284"/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sz w:val="20"/>
          <w:szCs w:val="20"/>
          <w:lang w:val="sr-Cyrl-RS"/>
        </w:rPr>
        <w:t xml:space="preserve">Поступак доношења одлуке регулисан је у складу са Пословником о раду комисија за израду конкурса и правилника и поступање по конкурсима расписаним у Секретаријату, а на основу ког је донет Правилник </w:t>
      </w:r>
      <w:r w:rsidR="00CE07F3">
        <w:rPr>
          <w:rFonts w:ascii="Calibri" w:hAnsi="Calibri"/>
          <w:sz w:val="20"/>
          <w:szCs w:val="20"/>
          <w:lang w:val="sr-Cyrl-RS"/>
        </w:rPr>
        <w:t xml:space="preserve">о </w:t>
      </w:r>
      <w:r w:rsidR="00CE07F3" w:rsidRPr="00CE07F3">
        <w:rPr>
          <w:rFonts w:ascii="Calibri" w:hAnsi="Calibri"/>
          <w:sz w:val="20"/>
          <w:szCs w:val="20"/>
          <w:lang w:val="sr-Cyrl-RS"/>
        </w:rPr>
        <w:t>додели средстава за суфинансирање набавке конструкција и опреме за биљну производњу у заштићеном простору н</w:t>
      </w:r>
      <w:r w:rsidR="000A1904">
        <w:rPr>
          <w:rFonts w:ascii="Calibri" w:hAnsi="Calibri"/>
          <w:sz w:val="20"/>
          <w:szCs w:val="20"/>
          <w:lang w:val="sr-Cyrl-RS"/>
        </w:rPr>
        <w:t>а територији АП В</w:t>
      </w:r>
      <w:r w:rsidR="00CE07F3" w:rsidRPr="00CE07F3">
        <w:rPr>
          <w:rFonts w:ascii="Calibri" w:hAnsi="Calibri"/>
          <w:sz w:val="20"/>
          <w:szCs w:val="20"/>
          <w:lang w:val="sr-Cyrl-RS"/>
        </w:rPr>
        <w:t>ојводине у 201</w:t>
      </w:r>
      <w:r w:rsidR="00CE07F3" w:rsidRPr="00CE07F3">
        <w:rPr>
          <w:rFonts w:ascii="Calibri" w:hAnsi="Calibri"/>
          <w:sz w:val="20"/>
          <w:szCs w:val="20"/>
          <w:lang w:val="en-US"/>
        </w:rPr>
        <w:t>8</w:t>
      </w:r>
      <w:r w:rsidR="00CE07F3" w:rsidRPr="00CE07F3">
        <w:rPr>
          <w:rFonts w:ascii="Calibri" w:hAnsi="Calibri"/>
          <w:sz w:val="20"/>
          <w:szCs w:val="20"/>
          <w:lang w:val="sr-Cyrl-RS"/>
        </w:rPr>
        <w:t>. години</w:t>
      </w:r>
      <w:r w:rsidR="000A1904">
        <w:rPr>
          <w:rFonts w:ascii="Calibri" w:hAnsi="Calibri"/>
          <w:sz w:val="20"/>
          <w:szCs w:val="20"/>
          <w:lang w:val="sr-Cyrl-RS"/>
        </w:rPr>
        <w:t>.</w:t>
      </w:r>
    </w:p>
    <w:p w:rsidR="000A1904" w:rsidRPr="00CE07F3" w:rsidRDefault="000A1904" w:rsidP="00C62BBF">
      <w:pPr>
        <w:ind w:left="284"/>
        <w:rPr>
          <w:rFonts w:ascii="Calibri" w:hAnsi="Calibri"/>
          <w:sz w:val="20"/>
          <w:szCs w:val="20"/>
          <w:lang w:val="sr-Cyrl-RS"/>
        </w:rPr>
      </w:pPr>
    </w:p>
    <w:p w:rsidR="0070747C" w:rsidRDefault="0070747C" w:rsidP="0070747C">
      <w:pPr>
        <w:numPr>
          <w:ilvl w:val="0"/>
          <w:numId w:val="2"/>
        </w:numPr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FB537A">
        <w:rPr>
          <w:rFonts w:ascii="Calibri" w:hAnsi="Calibri"/>
          <w:b/>
          <w:sz w:val="20"/>
          <w:szCs w:val="20"/>
          <w:u w:val="single"/>
          <w:lang w:val="sr-Cyrl-CS"/>
        </w:rPr>
        <w:t>УСЛОВИ КОРИШЋЕЊА СРЕДСТАВА</w:t>
      </w:r>
    </w:p>
    <w:p w:rsidR="0070747C" w:rsidRPr="00DD413E" w:rsidRDefault="0070747C" w:rsidP="0070747C">
      <w:pPr>
        <w:ind w:left="90"/>
        <w:rPr>
          <w:rFonts w:ascii="Calibri" w:hAnsi="Calibri"/>
          <w:b/>
          <w:sz w:val="20"/>
          <w:szCs w:val="20"/>
          <w:lang w:val="sr-Cyrl-CS"/>
        </w:rPr>
      </w:pPr>
    </w:p>
    <w:p w:rsidR="0070747C" w:rsidRDefault="0070747C" w:rsidP="0070747C">
      <w:pPr>
        <w:numPr>
          <w:ilvl w:val="0"/>
          <w:numId w:val="9"/>
        </w:numPr>
        <w:jc w:val="left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с</w:t>
      </w:r>
      <w:r w:rsidRPr="00FB537A">
        <w:rPr>
          <w:rFonts w:ascii="Calibri" w:hAnsi="Calibri"/>
          <w:sz w:val="20"/>
          <w:szCs w:val="20"/>
          <w:lang w:val="sr-Cyrl-CS"/>
        </w:rPr>
        <w:t xml:space="preserve">редства </w:t>
      </w:r>
      <w:r>
        <w:rPr>
          <w:rFonts w:ascii="Calibri" w:hAnsi="Calibri"/>
          <w:sz w:val="20"/>
          <w:szCs w:val="20"/>
          <w:lang w:val="sr-Cyrl-CS"/>
        </w:rPr>
        <w:t>за подршку инвестиција по овом к</w:t>
      </w:r>
      <w:r w:rsidRPr="00FB537A">
        <w:rPr>
          <w:rFonts w:ascii="Calibri" w:hAnsi="Calibri"/>
          <w:sz w:val="20"/>
          <w:szCs w:val="20"/>
          <w:lang w:val="sr-Cyrl-CS"/>
        </w:rPr>
        <w:t>онкурсу додељују се бесповратно;</w:t>
      </w:r>
    </w:p>
    <w:p w:rsidR="0070747C" w:rsidRDefault="0070747C" w:rsidP="0070747C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у</w:t>
      </w:r>
      <w:r w:rsidRPr="00272E2F">
        <w:rPr>
          <w:rFonts w:ascii="Calibri" w:hAnsi="Calibri"/>
          <w:sz w:val="20"/>
          <w:szCs w:val="20"/>
          <w:lang w:val="sr-Cyrl-CS"/>
        </w:rPr>
        <w:t xml:space="preserve"> складу с критеријумима</w:t>
      </w:r>
      <w:r>
        <w:rPr>
          <w:rFonts w:ascii="Calibri" w:hAnsi="Calibri"/>
          <w:sz w:val="20"/>
          <w:szCs w:val="20"/>
          <w:lang w:val="sr-Cyrl-CS"/>
        </w:rPr>
        <w:t xml:space="preserve"> </w:t>
      </w:r>
      <w:r w:rsidRPr="00272E2F">
        <w:rPr>
          <w:rFonts w:ascii="Calibri" w:hAnsi="Calibri"/>
          <w:sz w:val="20"/>
          <w:szCs w:val="20"/>
          <w:lang w:val="sr-Cyrl-CS"/>
        </w:rPr>
        <w:t>дефинисани</w:t>
      </w:r>
      <w:r>
        <w:rPr>
          <w:rFonts w:ascii="Calibri" w:hAnsi="Calibri"/>
          <w:sz w:val="20"/>
          <w:szCs w:val="20"/>
          <w:lang w:val="sr-Cyrl-CS"/>
        </w:rPr>
        <w:t>м</w:t>
      </w:r>
      <w:r w:rsidRPr="00272E2F">
        <w:rPr>
          <w:rFonts w:ascii="Calibri" w:hAnsi="Calibri"/>
          <w:sz w:val="20"/>
          <w:szCs w:val="20"/>
          <w:lang w:val="sr-Cyrl-CS"/>
        </w:rPr>
        <w:t xml:space="preserve"> Правилником</w:t>
      </w:r>
      <w:r>
        <w:rPr>
          <w:rFonts w:ascii="Calibri" w:hAnsi="Calibri"/>
          <w:sz w:val="20"/>
          <w:szCs w:val="20"/>
          <w:lang w:val="sr-Cyrl-CS"/>
        </w:rPr>
        <w:t xml:space="preserve"> </w:t>
      </w:r>
      <w:r w:rsidRPr="00FB537A">
        <w:rPr>
          <w:rFonts w:ascii="Calibri" w:hAnsi="Calibri"/>
          <w:sz w:val="20"/>
          <w:szCs w:val="20"/>
          <w:lang w:val="sr-Cyrl-RS"/>
        </w:rPr>
        <w:t>за доделу средстава за суфинансирање набавке конструкција и опреме за биљну производњу у заштићеном простору н</w:t>
      </w:r>
      <w:r w:rsidR="00C27B01">
        <w:rPr>
          <w:rFonts w:ascii="Calibri" w:hAnsi="Calibri"/>
          <w:sz w:val="20"/>
          <w:szCs w:val="20"/>
          <w:lang w:val="sr-Cyrl-RS"/>
        </w:rPr>
        <w:t xml:space="preserve">а територији АП Војводине у </w:t>
      </w:r>
      <w:r w:rsidR="00C27B01" w:rsidRPr="00F26E0D">
        <w:rPr>
          <w:rFonts w:ascii="Calibri" w:hAnsi="Calibri"/>
          <w:sz w:val="20"/>
          <w:szCs w:val="20"/>
          <w:lang w:val="sr-Cyrl-RS"/>
        </w:rPr>
        <w:t>2018</w:t>
      </w:r>
      <w:r w:rsidRPr="00F26E0D">
        <w:rPr>
          <w:rFonts w:ascii="Calibri" w:hAnsi="Calibri"/>
          <w:sz w:val="20"/>
          <w:szCs w:val="20"/>
          <w:lang w:val="sr-Cyrl-RS"/>
        </w:rPr>
        <w:t>.</w:t>
      </w:r>
      <w:r>
        <w:rPr>
          <w:rFonts w:ascii="Calibri" w:hAnsi="Calibri"/>
          <w:sz w:val="20"/>
          <w:szCs w:val="20"/>
          <w:lang w:val="sr-Cyrl-RS"/>
        </w:rPr>
        <w:t xml:space="preserve"> г</w:t>
      </w:r>
      <w:r w:rsidRPr="00FB537A">
        <w:rPr>
          <w:rFonts w:ascii="Calibri" w:hAnsi="Calibri"/>
          <w:sz w:val="20"/>
          <w:szCs w:val="20"/>
          <w:lang w:val="sr-Cyrl-RS"/>
        </w:rPr>
        <w:t>одини</w:t>
      </w:r>
      <w:r>
        <w:rPr>
          <w:rFonts w:ascii="Calibri" w:hAnsi="Calibri"/>
          <w:sz w:val="20"/>
          <w:szCs w:val="20"/>
          <w:lang w:val="sr-Cyrl-RS"/>
        </w:rPr>
        <w:t xml:space="preserve"> (у даљем тексту Правилник)</w:t>
      </w:r>
      <w:r w:rsidRPr="00272E2F">
        <w:rPr>
          <w:rFonts w:ascii="Calibri" w:hAnsi="Calibri"/>
          <w:sz w:val="20"/>
          <w:szCs w:val="20"/>
          <w:lang w:val="sr-Cyrl-CS"/>
        </w:rPr>
        <w:t xml:space="preserve">, формира се бодовна листа на основу које се додељују бесповратна средства до утрошка средстава опредељених </w:t>
      </w:r>
      <w:r>
        <w:rPr>
          <w:rFonts w:ascii="Calibri" w:hAnsi="Calibri"/>
          <w:sz w:val="20"/>
          <w:szCs w:val="20"/>
          <w:lang w:val="sr-Cyrl-CS"/>
        </w:rPr>
        <w:t>овим к</w:t>
      </w:r>
      <w:r w:rsidRPr="00272E2F">
        <w:rPr>
          <w:rFonts w:ascii="Calibri" w:hAnsi="Calibri"/>
          <w:sz w:val="20"/>
          <w:szCs w:val="20"/>
          <w:lang w:val="sr-Cyrl-CS"/>
        </w:rPr>
        <w:t>онкурсом;</w:t>
      </w:r>
    </w:p>
    <w:p w:rsidR="005557EC" w:rsidRPr="005557EC" w:rsidRDefault="005557EC" w:rsidP="005557EC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  <w:lang w:val="sr-Cyrl-CS"/>
        </w:rPr>
      </w:pPr>
      <w:r w:rsidRPr="005557EC">
        <w:rPr>
          <w:rFonts w:ascii="Calibri" w:hAnsi="Calibri"/>
          <w:sz w:val="20"/>
          <w:szCs w:val="20"/>
          <w:lang w:val="sr-Cyrl-CS"/>
        </w:rPr>
        <w:t>Пријаве на Конкурс које остваре број бодова мањи од 30% од укупног броја бодова - не улазе у даље разматрање Комисије;</w:t>
      </w:r>
    </w:p>
    <w:p w:rsidR="0070747C" w:rsidRPr="009F5B6B" w:rsidRDefault="0070747C" w:rsidP="0070747C">
      <w:pPr>
        <w:numPr>
          <w:ilvl w:val="0"/>
          <w:numId w:val="9"/>
        </w:numPr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п</w:t>
      </w:r>
      <w:r w:rsidRPr="003856CF">
        <w:rPr>
          <w:rFonts w:ascii="Calibri" w:hAnsi="Calibri"/>
          <w:sz w:val="20"/>
          <w:szCs w:val="20"/>
          <w:lang w:val="sr-Cyrl-CS"/>
        </w:rPr>
        <w:t xml:space="preserve">односилац пријаве – физичко лице </w:t>
      </w:r>
      <w:r w:rsidRPr="003856CF">
        <w:rPr>
          <w:rFonts w:ascii="Calibri" w:hAnsi="Calibri"/>
          <w:sz w:val="20"/>
          <w:szCs w:val="20"/>
          <w:lang w:val="sr-Cyrl-RS"/>
        </w:rPr>
        <w:t>у</w:t>
      </w:r>
      <w:r w:rsidRPr="003856CF">
        <w:rPr>
          <w:rFonts w:ascii="Calibri" w:hAnsi="Calibri"/>
          <w:sz w:val="20"/>
          <w:szCs w:val="20"/>
          <w:lang w:val="sr-Cyrl-CS"/>
        </w:rPr>
        <w:t xml:space="preserve"> обавези је да приликом потписивања уговора са </w:t>
      </w:r>
      <w:r w:rsidR="00FC1F94">
        <w:rPr>
          <w:rFonts w:ascii="Calibri" w:hAnsi="Calibri"/>
          <w:sz w:val="20"/>
          <w:szCs w:val="20"/>
          <w:lang w:val="sr-Cyrl-CS"/>
        </w:rPr>
        <w:t xml:space="preserve">Покрајинским </w:t>
      </w:r>
      <w:r w:rsidRPr="003856CF">
        <w:rPr>
          <w:rFonts w:ascii="Calibri" w:hAnsi="Calibri"/>
          <w:sz w:val="20"/>
          <w:szCs w:val="20"/>
          <w:lang w:val="sr-Cyrl-CS"/>
        </w:rPr>
        <w:t>Секретаријатом о коришћењу средстава достави меницу с меничном изјавом</w:t>
      </w:r>
      <w:r>
        <w:rPr>
          <w:rFonts w:ascii="Calibri" w:hAnsi="Calibri"/>
          <w:sz w:val="20"/>
          <w:szCs w:val="20"/>
          <w:lang w:val="sr-Cyrl-CS"/>
        </w:rPr>
        <w:t>,</w:t>
      </w:r>
      <w:r w:rsidRPr="003856CF">
        <w:rPr>
          <w:rFonts w:ascii="Calibri" w:hAnsi="Calibri"/>
          <w:sz w:val="20"/>
          <w:szCs w:val="20"/>
          <w:lang w:val="sr-Cyrl-CS"/>
        </w:rPr>
        <w:t xml:space="preserve"> а правно лице </w:t>
      </w:r>
      <w:r>
        <w:rPr>
          <w:rFonts w:ascii="Calibri" w:hAnsi="Calibri"/>
          <w:sz w:val="20"/>
          <w:szCs w:val="20"/>
          <w:lang w:val="sr-Cyrl-CS"/>
        </w:rPr>
        <w:t>–</w:t>
      </w:r>
      <w:r w:rsidRPr="003856CF">
        <w:rPr>
          <w:rFonts w:ascii="Calibri" w:hAnsi="Calibri"/>
          <w:sz w:val="20"/>
          <w:szCs w:val="20"/>
          <w:lang w:val="sr-Cyrl-CS"/>
        </w:rPr>
        <w:t xml:space="preserve"> регистровану меницу с меничном изјавом, као средство обезбеђења да опрема неће бити отуђена у року од пет година, осим за опрему чији је век експлоатације краћи од годину дана</w:t>
      </w:r>
      <w:r>
        <w:rPr>
          <w:rFonts w:ascii="Calibri" w:hAnsi="Calibri"/>
          <w:sz w:val="20"/>
          <w:szCs w:val="20"/>
          <w:lang w:val="sr-Cyrl-RS"/>
        </w:rPr>
        <w:t>;</w:t>
      </w:r>
    </w:p>
    <w:p w:rsidR="009F5B6B" w:rsidRPr="009F5B6B" w:rsidRDefault="009F5B6B" w:rsidP="009F5B6B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  <w:lang w:val="sr-Cyrl-CS"/>
        </w:rPr>
      </w:pPr>
      <w:r w:rsidRPr="009F5B6B">
        <w:rPr>
          <w:rFonts w:ascii="Calibri" w:hAnsi="Calibri"/>
          <w:sz w:val="20"/>
          <w:szCs w:val="20"/>
          <w:lang w:val="sr-Cyrl-CS"/>
        </w:rPr>
        <w:t>за инвестиције код којих се суфин</w:t>
      </w:r>
      <w:r>
        <w:rPr>
          <w:rFonts w:ascii="Calibri" w:hAnsi="Calibri"/>
          <w:sz w:val="20"/>
          <w:szCs w:val="20"/>
          <w:lang w:val="sr-Cyrl-CS"/>
        </w:rPr>
        <w:t xml:space="preserve">ансира израда целог пластеника </w:t>
      </w:r>
      <w:r w:rsidRPr="009F5B6B">
        <w:rPr>
          <w:rFonts w:ascii="Calibri" w:hAnsi="Calibri"/>
          <w:sz w:val="20"/>
          <w:szCs w:val="20"/>
          <w:lang w:val="sr-Cyrl-CS"/>
        </w:rPr>
        <w:t>по пријему конкурсне документације, а пре потписивања уговора, Покрајински Секретаријат путем свог надлежног сектора налаже Пољопривредној стручној и саветодавној служби АП Војводине да утврди претходно чињенично стање на терену (НУЛТА контрола).</w:t>
      </w:r>
    </w:p>
    <w:p w:rsidR="0070747C" w:rsidRPr="003856CF" w:rsidRDefault="0070747C" w:rsidP="0070747C">
      <w:pPr>
        <w:numPr>
          <w:ilvl w:val="0"/>
          <w:numId w:val="9"/>
        </w:numPr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р</w:t>
      </w:r>
      <w:r w:rsidRPr="003856CF">
        <w:rPr>
          <w:rFonts w:ascii="Calibri" w:hAnsi="Calibri"/>
          <w:sz w:val="20"/>
          <w:szCs w:val="20"/>
          <w:lang w:val="sr-Cyrl-CS"/>
        </w:rPr>
        <w:t>ок за реализацију инвестиције на основу предрачуна јесте 30 дана од дана потписивања уговора;</w:t>
      </w:r>
    </w:p>
    <w:p w:rsidR="0070747C" w:rsidRDefault="0070747C" w:rsidP="0070747C">
      <w:pPr>
        <w:numPr>
          <w:ilvl w:val="0"/>
          <w:numId w:val="9"/>
        </w:numPr>
        <w:rPr>
          <w:rFonts w:ascii="Calibri" w:hAnsi="Calibri"/>
          <w:noProof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б</w:t>
      </w:r>
      <w:r w:rsidRPr="00D510EB">
        <w:rPr>
          <w:rFonts w:ascii="Calibri" w:hAnsi="Calibri"/>
          <w:sz w:val="20"/>
          <w:szCs w:val="20"/>
          <w:lang w:val="sr-Cyrl-CS"/>
        </w:rPr>
        <w:t xml:space="preserve">есповратна средства исплаћују се након реализације инвестиције, односно након што корисник бесповратних средстава </w:t>
      </w:r>
      <w:r w:rsidRPr="00933D77">
        <w:rPr>
          <w:rFonts w:ascii="Calibri" w:hAnsi="Calibri"/>
          <w:sz w:val="20"/>
          <w:szCs w:val="20"/>
          <w:lang w:val="sr-Cyrl-CS"/>
        </w:rPr>
        <w:t>уради монтажу</w:t>
      </w:r>
      <w:r>
        <w:rPr>
          <w:rFonts w:ascii="Calibri" w:hAnsi="Calibri"/>
          <w:sz w:val="20"/>
          <w:szCs w:val="20"/>
          <w:lang w:val="sr-Cyrl-CS"/>
        </w:rPr>
        <w:t xml:space="preserve"> опреме и </w:t>
      </w:r>
      <w:r w:rsidRPr="00D510EB">
        <w:rPr>
          <w:rFonts w:ascii="Calibri" w:hAnsi="Calibri"/>
          <w:sz w:val="20"/>
          <w:szCs w:val="20"/>
          <w:lang w:val="sr-Cyrl-CS"/>
        </w:rPr>
        <w:t xml:space="preserve">достави </w:t>
      </w:r>
      <w:r w:rsidR="00FC1F94">
        <w:rPr>
          <w:rFonts w:ascii="Calibri" w:hAnsi="Calibri"/>
          <w:sz w:val="20"/>
          <w:szCs w:val="20"/>
          <w:lang w:val="sr-Cyrl-CS"/>
        </w:rPr>
        <w:t xml:space="preserve">Покрајинском </w:t>
      </w:r>
      <w:r w:rsidRPr="00D510EB">
        <w:rPr>
          <w:rFonts w:ascii="Calibri" w:hAnsi="Calibri"/>
          <w:sz w:val="20"/>
          <w:szCs w:val="20"/>
          <w:lang w:val="sr-Cyrl-CS"/>
        </w:rPr>
        <w:t>Секретаријату</w:t>
      </w:r>
      <w:r>
        <w:rPr>
          <w:rFonts w:ascii="Calibri" w:hAnsi="Calibri"/>
          <w:sz w:val="20"/>
          <w:szCs w:val="20"/>
          <w:lang w:val="sr-Cyrl-CS"/>
        </w:rPr>
        <w:t xml:space="preserve"> следећу документацију:</w:t>
      </w:r>
      <w:r w:rsidRPr="000B5A85">
        <w:rPr>
          <w:rFonts w:ascii="Calibri" w:hAnsi="Calibri"/>
          <w:sz w:val="20"/>
          <w:szCs w:val="20"/>
          <w:lang w:val="sr-Cyrl-CS"/>
        </w:rPr>
        <w:t xml:space="preserve"> </w:t>
      </w:r>
    </w:p>
    <w:p w:rsidR="0051641A" w:rsidRPr="0051641A" w:rsidRDefault="0051641A" w:rsidP="0051641A">
      <w:pPr>
        <w:numPr>
          <w:ilvl w:val="0"/>
          <w:numId w:val="14"/>
        </w:numPr>
        <w:ind w:left="1418" w:hanging="284"/>
        <w:rPr>
          <w:rFonts w:ascii="Calibri" w:hAnsi="Calibri"/>
          <w:noProof/>
          <w:sz w:val="20"/>
          <w:szCs w:val="20"/>
          <w:lang w:val="sr-Cyrl-CS"/>
        </w:rPr>
      </w:pPr>
      <w:r w:rsidRPr="0051641A">
        <w:rPr>
          <w:rFonts w:ascii="Calibri" w:hAnsi="Calibri"/>
          <w:noProof/>
          <w:sz w:val="20"/>
          <w:szCs w:val="20"/>
          <w:lang w:val="sr-Cyrl-CS"/>
        </w:rPr>
        <w:t>извештај о наменском утрошку средстава;</w:t>
      </w:r>
    </w:p>
    <w:p w:rsidR="0051641A" w:rsidRPr="0051641A" w:rsidRDefault="0051641A" w:rsidP="0051641A">
      <w:pPr>
        <w:numPr>
          <w:ilvl w:val="0"/>
          <w:numId w:val="14"/>
        </w:numPr>
        <w:ind w:left="1418" w:hanging="284"/>
        <w:rPr>
          <w:rFonts w:ascii="Calibri" w:hAnsi="Calibri"/>
          <w:noProof/>
          <w:sz w:val="20"/>
          <w:szCs w:val="20"/>
          <w:lang w:val="sr-Cyrl-CS"/>
        </w:rPr>
      </w:pPr>
      <w:r w:rsidRPr="0051641A">
        <w:rPr>
          <w:rFonts w:ascii="Calibri" w:hAnsi="Calibri"/>
          <w:noProof/>
          <w:sz w:val="20"/>
          <w:szCs w:val="20"/>
          <w:lang w:val="sr-Cyrl-CS"/>
        </w:rPr>
        <w:t xml:space="preserve">оригинал рачун за набавку предметне инвестиције; </w:t>
      </w:r>
    </w:p>
    <w:p w:rsidR="0051641A" w:rsidRPr="0051641A" w:rsidRDefault="0051641A" w:rsidP="0051641A">
      <w:pPr>
        <w:numPr>
          <w:ilvl w:val="0"/>
          <w:numId w:val="14"/>
        </w:numPr>
        <w:ind w:left="1418" w:hanging="284"/>
        <w:rPr>
          <w:rFonts w:ascii="Calibri" w:hAnsi="Calibri"/>
          <w:noProof/>
          <w:sz w:val="20"/>
          <w:szCs w:val="20"/>
          <w:lang w:val="sr-Cyrl-CS"/>
        </w:rPr>
      </w:pPr>
      <w:r w:rsidRPr="0051641A">
        <w:rPr>
          <w:rFonts w:ascii="Calibri" w:hAnsi="Calibri"/>
          <w:noProof/>
          <w:sz w:val="20"/>
          <w:szCs w:val="20"/>
          <w:lang w:val="sr-Cyrl-CS"/>
        </w:rPr>
        <w:t xml:space="preserve">отпремницу за набавку предметне инвестиције за коју је, у складу са посебним прописима, утврђена обавеза издавања отпремнице; </w:t>
      </w:r>
    </w:p>
    <w:p w:rsidR="0051641A" w:rsidRPr="0051641A" w:rsidRDefault="0051641A" w:rsidP="0051641A">
      <w:pPr>
        <w:numPr>
          <w:ilvl w:val="0"/>
          <w:numId w:val="14"/>
        </w:numPr>
        <w:ind w:left="1418" w:hanging="284"/>
        <w:rPr>
          <w:rFonts w:ascii="Calibri" w:hAnsi="Calibri"/>
          <w:noProof/>
          <w:sz w:val="20"/>
          <w:szCs w:val="20"/>
          <w:lang w:val="sr-Cyrl-CS"/>
        </w:rPr>
      </w:pPr>
      <w:r w:rsidRPr="0051641A">
        <w:rPr>
          <w:rFonts w:ascii="Calibri" w:hAnsi="Calibri"/>
          <w:noProof/>
          <w:sz w:val="20"/>
          <w:szCs w:val="20"/>
          <w:lang w:val="sr-Cyrl-CS"/>
        </w:rPr>
        <w:t xml:space="preserve">доказ о извршеном плаћању предметне инвестиције и то потврду о преносу средстава и извод оверен од стране банке, а у случају када је физичко лице извршило готовинско или плаћање картицом може доставити само фискални исечак; </w:t>
      </w:r>
    </w:p>
    <w:p w:rsidR="0051641A" w:rsidRPr="0051641A" w:rsidRDefault="0051641A" w:rsidP="0051641A">
      <w:pPr>
        <w:numPr>
          <w:ilvl w:val="0"/>
          <w:numId w:val="14"/>
        </w:numPr>
        <w:ind w:left="1418" w:hanging="284"/>
        <w:rPr>
          <w:rFonts w:ascii="Calibri" w:hAnsi="Calibri"/>
          <w:noProof/>
          <w:sz w:val="20"/>
          <w:szCs w:val="20"/>
          <w:lang w:val="sr-Cyrl-CS"/>
        </w:rPr>
      </w:pPr>
      <w:r w:rsidRPr="0051641A">
        <w:rPr>
          <w:rFonts w:ascii="Calibri" w:hAnsi="Calibri"/>
          <w:noProof/>
          <w:sz w:val="20"/>
          <w:szCs w:val="20"/>
          <w:lang w:val="sr-Cyrl-CS"/>
        </w:rPr>
        <w:t>фотокопију уговора о кредиту, уколико је предметна инвестиција набављена путем кредита;</w:t>
      </w:r>
    </w:p>
    <w:p w:rsidR="00544DB1" w:rsidRDefault="00BC6FB6" w:rsidP="00544DB1">
      <w:pPr>
        <w:pStyle w:val="ListParagraph"/>
        <w:rPr>
          <w:rFonts w:ascii="Calibri" w:hAnsi="Calibri"/>
          <w:noProof/>
          <w:sz w:val="20"/>
          <w:szCs w:val="20"/>
          <w:lang w:val="sr-Cyrl-CS"/>
        </w:rPr>
      </w:pPr>
      <w:r>
        <w:rPr>
          <w:rFonts w:ascii="Calibri" w:hAnsi="Calibri"/>
          <w:noProof/>
          <w:sz w:val="20"/>
          <w:szCs w:val="20"/>
          <w:lang w:val="sr-Cyrl-CS"/>
        </w:rPr>
        <w:t xml:space="preserve">Покрајински </w:t>
      </w:r>
      <w:r w:rsidR="00544DB1" w:rsidRPr="00544DB1">
        <w:rPr>
          <w:rFonts w:ascii="Calibri" w:hAnsi="Calibri"/>
          <w:noProof/>
          <w:sz w:val="20"/>
          <w:szCs w:val="20"/>
          <w:lang w:val="sr-Cyrl-CS"/>
        </w:rPr>
        <w:t xml:space="preserve">Секретаријат путем надлежног сектора налаже Пољопривредној стручној и саветодавној служби АП Војводине да утврди чињенично стање на терену, достављањем извештаја и записника </w:t>
      </w:r>
      <w:r>
        <w:rPr>
          <w:rFonts w:ascii="Calibri" w:hAnsi="Calibri"/>
          <w:noProof/>
          <w:sz w:val="20"/>
          <w:szCs w:val="20"/>
          <w:lang w:val="sr-Cyrl-CS"/>
        </w:rPr>
        <w:t xml:space="preserve">Покрајинском </w:t>
      </w:r>
      <w:r w:rsidR="00544DB1" w:rsidRPr="00544DB1">
        <w:rPr>
          <w:rFonts w:ascii="Calibri" w:hAnsi="Calibri"/>
          <w:noProof/>
          <w:sz w:val="20"/>
          <w:szCs w:val="20"/>
          <w:lang w:val="sr-Cyrl-CS"/>
        </w:rPr>
        <w:t>Секретаријату.</w:t>
      </w:r>
    </w:p>
    <w:p w:rsidR="0070747C" w:rsidRDefault="00BC6FB6" w:rsidP="0070747C">
      <w:pPr>
        <w:pStyle w:val="ListParagraph"/>
        <w:numPr>
          <w:ilvl w:val="0"/>
          <w:numId w:val="9"/>
        </w:numPr>
        <w:rPr>
          <w:rFonts w:ascii="Calibri" w:hAnsi="Calibri"/>
          <w:noProof/>
          <w:sz w:val="20"/>
          <w:szCs w:val="20"/>
          <w:lang w:val="sr-Cyrl-CS"/>
        </w:rPr>
      </w:pPr>
      <w:r>
        <w:rPr>
          <w:rFonts w:ascii="Calibri" w:hAnsi="Calibri"/>
          <w:noProof/>
          <w:sz w:val="20"/>
          <w:szCs w:val="20"/>
          <w:lang w:val="sr-Cyrl-CS"/>
        </w:rPr>
        <w:t xml:space="preserve">Покрајински </w:t>
      </w:r>
      <w:r w:rsidR="0070747C" w:rsidRPr="000B5A85">
        <w:rPr>
          <w:rFonts w:ascii="Calibri" w:hAnsi="Calibri"/>
          <w:noProof/>
          <w:sz w:val="20"/>
          <w:szCs w:val="20"/>
          <w:lang w:val="sr-Cyrl-CS"/>
        </w:rPr>
        <w:t xml:space="preserve">Секретаријат задржава право да од подносиоца пријаве затражи додатну документацију. Исто тако, </w:t>
      </w:r>
      <w:r>
        <w:rPr>
          <w:rFonts w:ascii="Calibri" w:hAnsi="Calibri"/>
          <w:noProof/>
          <w:sz w:val="20"/>
          <w:szCs w:val="20"/>
          <w:lang w:val="sr-Cyrl-CS"/>
        </w:rPr>
        <w:t xml:space="preserve">Покрајински </w:t>
      </w:r>
      <w:r w:rsidR="0070747C" w:rsidRPr="000B5A85">
        <w:rPr>
          <w:rFonts w:ascii="Calibri" w:hAnsi="Calibri"/>
          <w:noProof/>
          <w:sz w:val="20"/>
          <w:szCs w:val="20"/>
          <w:lang w:val="sr-Cyrl-CS"/>
        </w:rPr>
        <w:t>Секретаријат може да од пољопривредне инспекције</w:t>
      </w:r>
      <w:r w:rsidR="0070747C" w:rsidRPr="00AC09CE">
        <w:t xml:space="preserve"> </w:t>
      </w:r>
      <w:r w:rsidR="0070747C">
        <w:rPr>
          <w:rFonts w:ascii="Calibri" w:hAnsi="Calibri"/>
          <w:noProof/>
          <w:sz w:val="20"/>
          <w:szCs w:val="20"/>
          <w:lang w:val="sr-Cyrl-CS"/>
        </w:rPr>
        <w:t>Министарства</w:t>
      </w:r>
      <w:r w:rsidR="0070747C" w:rsidRPr="00AC09CE">
        <w:rPr>
          <w:rFonts w:ascii="Calibri" w:hAnsi="Calibri"/>
          <w:noProof/>
          <w:sz w:val="20"/>
          <w:szCs w:val="20"/>
          <w:lang w:val="sr-Cyrl-CS"/>
        </w:rPr>
        <w:t xml:space="preserve"> пољопривреде, шумарства и водопривреде</w:t>
      </w:r>
      <w:r w:rsidR="0070747C" w:rsidRPr="000B5A85">
        <w:rPr>
          <w:rFonts w:ascii="Calibri" w:hAnsi="Calibri"/>
          <w:noProof/>
          <w:sz w:val="20"/>
          <w:szCs w:val="20"/>
          <w:lang w:val="sr-Cyrl-CS"/>
        </w:rPr>
        <w:t xml:space="preserve"> 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</w:t>
      </w:r>
      <w:r w:rsidR="0070747C">
        <w:rPr>
          <w:rFonts w:ascii="Calibri" w:hAnsi="Calibri"/>
          <w:noProof/>
          <w:sz w:val="20"/>
          <w:szCs w:val="20"/>
          <w:lang w:val="sr-Cyrl-CS"/>
        </w:rPr>
        <w:t>тн</w:t>
      </w:r>
      <w:r w:rsidR="0070747C" w:rsidRPr="000B5A85">
        <w:rPr>
          <w:rFonts w:ascii="Calibri" w:hAnsi="Calibri"/>
          <w:noProof/>
          <w:sz w:val="20"/>
          <w:szCs w:val="20"/>
          <w:lang w:val="sr-Cyrl-CS"/>
        </w:rPr>
        <w:t>о изнад тржишне вредности;</w:t>
      </w:r>
    </w:p>
    <w:p w:rsidR="0070747C" w:rsidRPr="00240FA4" w:rsidRDefault="0070747C" w:rsidP="00F31ACB">
      <w:pPr>
        <w:pStyle w:val="ListParagraph"/>
        <w:numPr>
          <w:ilvl w:val="0"/>
          <w:numId w:val="9"/>
        </w:numPr>
        <w:rPr>
          <w:rFonts w:ascii="Calibri" w:hAnsi="Calibri"/>
          <w:noProof/>
          <w:sz w:val="20"/>
          <w:szCs w:val="20"/>
          <w:lang w:val="sr-Cyrl-CS"/>
        </w:rPr>
      </w:pPr>
      <w:r w:rsidRPr="00240FA4">
        <w:rPr>
          <w:rFonts w:ascii="Calibri" w:hAnsi="Calibri"/>
          <w:noProof/>
          <w:sz w:val="20"/>
          <w:szCs w:val="20"/>
          <w:lang w:val="sr-Cyrl-CS"/>
        </w:rPr>
        <w:t>у моменту исплате средстава рачун предузетника и правног лица не сме бити у блокади;</w:t>
      </w:r>
      <w:r w:rsidR="00F31ACB">
        <w:rPr>
          <w:rFonts w:ascii="Calibri" w:hAnsi="Calibri"/>
          <w:noProof/>
          <w:sz w:val="20"/>
          <w:szCs w:val="20"/>
          <w:lang w:val="sr-Cyrl-CS"/>
        </w:rPr>
        <w:t xml:space="preserve"> </w:t>
      </w:r>
    </w:p>
    <w:p w:rsidR="0070747C" w:rsidRPr="000B5A85" w:rsidRDefault="0070747C" w:rsidP="0070747C">
      <w:pPr>
        <w:pStyle w:val="ListParagraph"/>
        <w:numPr>
          <w:ilvl w:val="0"/>
          <w:numId w:val="9"/>
        </w:numPr>
        <w:rPr>
          <w:rFonts w:ascii="Calibri" w:hAnsi="Calibri"/>
          <w:noProof/>
          <w:sz w:val="20"/>
          <w:szCs w:val="20"/>
          <w:lang w:val="sr-Cyrl-CS"/>
        </w:rPr>
      </w:pPr>
      <w:r>
        <w:rPr>
          <w:rFonts w:ascii="Calibri" w:hAnsi="Calibri"/>
          <w:noProof/>
          <w:sz w:val="20"/>
          <w:szCs w:val="20"/>
          <w:lang w:val="sr-Cyrl-CS"/>
        </w:rPr>
        <w:t>п</w:t>
      </w:r>
      <w:r w:rsidRPr="000B5A85">
        <w:rPr>
          <w:rFonts w:ascii="Calibri" w:hAnsi="Calibri"/>
          <w:noProof/>
          <w:sz w:val="20"/>
          <w:szCs w:val="20"/>
          <w:lang w:val="sr-Cyrl-CS"/>
        </w:rPr>
        <w:t xml:space="preserve">оступак доношења одлуке, критеријуми и остала питања </w:t>
      </w:r>
      <w:r>
        <w:rPr>
          <w:rFonts w:ascii="Calibri" w:hAnsi="Calibri"/>
          <w:noProof/>
          <w:sz w:val="20"/>
          <w:szCs w:val="20"/>
          <w:lang w:val="sr-Cyrl-CS"/>
        </w:rPr>
        <w:t>у вези с</w:t>
      </w:r>
      <w:r w:rsidRPr="000B5A85">
        <w:rPr>
          <w:rFonts w:ascii="Calibri" w:hAnsi="Calibri"/>
          <w:noProof/>
          <w:sz w:val="20"/>
          <w:szCs w:val="20"/>
          <w:lang w:val="sr-Cyrl-CS"/>
        </w:rPr>
        <w:t xml:space="preserve"> конкурс</w:t>
      </w:r>
      <w:r>
        <w:rPr>
          <w:rFonts w:ascii="Calibri" w:hAnsi="Calibri"/>
          <w:noProof/>
          <w:sz w:val="20"/>
          <w:szCs w:val="20"/>
          <w:lang w:val="sr-Cyrl-CS"/>
        </w:rPr>
        <w:t>ом</w:t>
      </w:r>
      <w:r w:rsidRPr="000B5A85">
        <w:rPr>
          <w:rFonts w:ascii="Calibri" w:hAnsi="Calibri"/>
          <w:noProof/>
          <w:sz w:val="20"/>
          <w:szCs w:val="20"/>
          <w:lang w:val="sr-Cyrl-CS"/>
        </w:rPr>
        <w:t>, прописани су Правилником;</w:t>
      </w:r>
    </w:p>
    <w:p w:rsidR="0070747C" w:rsidRPr="00544DB1" w:rsidRDefault="0070747C" w:rsidP="0070747C">
      <w:pPr>
        <w:pStyle w:val="ListParagraph"/>
        <w:numPr>
          <w:ilvl w:val="0"/>
          <w:numId w:val="9"/>
        </w:numPr>
        <w:jc w:val="left"/>
        <w:rPr>
          <w:rFonts w:ascii="Calibri" w:hAnsi="Calibri"/>
          <w:sz w:val="20"/>
          <w:szCs w:val="20"/>
          <w:lang w:val="sr-Cyrl-RS"/>
        </w:rPr>
      </w:pPr>
      <w:r w:rsidRPr="00544DB1">
        <w:rPr>
          <w:rFonts w:ascii="Calibri" w:hAnsi="Calibri"/>
          <w:sz w:val="20"/>
          <w:szCs w:val="20"/>
          <w:lang w:val="sr-Cyrl-CS"/>
        </w:rPr>
        <w:t>бесповратна средстава исплаћиваће се у складу с приливом средстава у буџет АП Војводине</w:t>
      </w:r>
      <w:r w:rsidR="00544DB1" w:rsidRPr="00544DB1">
        <w:rPr>
          <w:rFonts w:ascii="Calibri" w:hAnsi="Calibri"/>
          <w:sz w:val="20"/>
          <w:szCs w:val="20"/>
          <w:lang w:val="sr-Cyrl-CS"/>
        </w:rPr>
        <w:t>.</w:t>
      </w:r>
      <w:r w:rsidRPr="00544DB1">
        <w:rPr>
          <w:rFonts w:ascii="Calibri" w:hAnsi="Calibri"/>
          <w:sz w:val="20"/>
          <w:szCs w:val="20"/>
          <w:lang w:val="sr-Cyrl-CS"/>
        </w:rPr>
        <w:t xml:space="preserve"> </w:t>
      </w:r>
    </w:p>
    <w:p w:rsidR="00544DB1" w:rsidRPr="00544DB1" w:rsidRDefault="00544DB1" w:rsidP="00544DB1">
      <w:pPr>
        <w:pStyle w:val="ListParagraph"/>
        <w:jc w:val="left"/>
        <w:rPr>
          <w:rFonts w:ascii="Calibri" w:hAnsi="Calibri"/>
          <w:sz w:val="20"/>
          <w:szCs w:val="20"/>
          <w:lang w:val="sr-Cyrl-RS"/>
        </w:rPr>
      </w:pPr>
    </w:p>
    <w:p w:rsidR="0070747C" w:rsidRPr="00FB537A" w:rsidRDefault="0070747C" w:rsidP="0070747C">
      <w:pPr>
        <w:numPr>
          <w:ilvl w:val="0"/>
          <w:numId w:val="2"/>
        </w:numPr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FB537A">
        <w:rPr>
          <w:rFonts w:ascii="Calibri" w:hAnsi="Calibri"/>
          <w:b/>
          <w:sz w:val="20"/>
          <w:szCs w:val="20"/>
          <w:u w:val="single"/>
          <w:lang w:val="sr-Cyrl-CS"/>
        </w:rPr>
        <w:t>НАЧИН ДОСТАВЉАЊА ПРИЈАВ</w:t>
      </w:r>
      <w:r>
        <w:rPr>
          <w:rFonts w:ascii="Calibri" w:hAnsi="Calibri"/>
          <w:b/>
          <w:sz w:val="20"/>
          <w:szCs w:val="20"/>
          <w:u w:val="single"/>
          <w:lang w:val="sr-Cyrl-CS"/>
        </w:rPr>
        <w:t>А</w:t>
      </w:r>
    </w:p>
    <w:p w:rsidR="0070747C" w:rsidRPr="001E3060" w:rsidRDefault="0070747C" w:rsidP="0070747C">
      <w:pPr>
        <w:rPr>
          <w:rFonts w:ascii="Calibri" w:hAnsi="Calibri"/>
          <w:b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Пријаве с </w:t>
      </w:r>
      <w:r w:rsidRPr="00FB537A">
        <w:rPr>
          <w:rFonts w:ascii="Calibri" w:hAnsi="Calibri"/>
          <w:sz w:val="20"/>
          <w:szCs w:val="20"/>
          <w:lang w:val="sr-Cyrl-CS"/>
        </w:rPr>
        <w:t xml:space="preserve">потребном документацијом доставити поштом на адресу: </w:t>
      </w:r>
      <w:r w:rsidRPr="000B5A85">
        <w:rPr>
          <w:rFonts w:ascii="Calibri" w:hAnsi="Calibri"/>
          <w:b/>
          <w:sz w:val="20"/>
          <w:szCs w:val="20"/>
          <w:lang w:val="sr-Cyrl-CS"/>
        </w:rPr>
        <w:t>Покрајински секретаријат за пољопривреду, водопривреду и шумарство, Булевар Михајла Пупина 16, 21000 Нови Сад</w:t>
      </w:r>
      <w:r w:rsidRPr="00FB537A">
        <w:rPr>
          <w:rFonts w:ascii="Calibri" w:hAnsi="Calibri"/>
          <w:sz w:val="20"/>
          <w:szCs w:val="20"/>
          <w:lang w:val="sr-Cyrl-CS"/>
        </w:rPr>
        <w:t xml:space="preserve">, </w:t>
      </w:r>
      <w:r w:rsidRPr="000B5A85">
        <w:rPr>
          <w:rFonts w:ascii="Calibri" w:hAnsi="Calibri"/>
          <w:sz w:val="20"/>
          <w:szCs w:val="20"/>
          <w:lang w:val="sr-Cyrl-CS"/>
        </w:rPr>
        <w:t>с назнаком:</w:t>
      </w:r>
      <w:r w:rsidRPr="00DD413E">
        <w:rPr>
          <w:rFonts w:ascii="Calibri" w:hAnsi="Calibri"/>
          <w:b/>
          <w:sz w:val="20"/>
          <w:szCs w:val="20"/>
          <w:lang w:val="sr-Cyrl-CS"/>
        </w:rPr>
        <w:t xml:space="preserve"> „КОНКУРС ЗА ДОДЕЛУ СРЕДСТАВА ЗА </w:t>
      </w:r>
      <w:r>
        <w:rPr>
          <w:rFonts w:ascii="Calibri" w:hAnsi="Calibri"/>
          <w:b/>
          <w:sz w:val="20"/>
          <w:szCs w:val="20"/>
          <w:lang w:val="sr-Cyrl-CS"/>
        </w:rPr>
        <w:t xml:space="preserve">СУФИНАНСИРАЊЕ </w:t>
      </w:r>
      <w:r w:rsidRPr="00DD413E">
        <w:rPr>
          <w:rFonts w:ascii="Calibri" w:hAnsi="Calibri"/>
          <w:b/>
          <w:sz w:val="20"/>
          <w:szCs w:val="20"/>
          <w:lang w:val="sr-Cyrl-CS"/>
        </w:rPr>
        <w:t>НАБАВК</w:t>
      </w:r>
      <w:r>
        <w:rPr>
          <w:rFonts w:ascii="Calibri" w:hAnsi="Calibri"/>
          <w:b/>
          <w:sz w:val="20"/>
          <w:szCs w:val="20"/>
          <w:lang w:val="sr-Cyrl-CS"/>
        </w:rPr>
        <w:t>Е</w:t>
      </w:r>
      <w:r w:rsidRPr="00DD413E">
        <w:rPr>
          <w:rFonts w:ascii="Calibri" w:hAnsi="Calibri"/>
          <w:b/>
          <w:sz w:val="20"/>
          <w:szCs w:val="20"/>
          <w:lang w:val="sr-Cyrl-CS"/>
        </w:rPr>
        <w:t xml:space="preserve"> </w:t>
      </w:r>
      <w:r w:rsidRPr="00DD413E">
        <w:rPr>
          <w:rFonts w:ascii="Calibri" w:hAnsi="Calibri"/>
          <w:b/>
          <w:sz w:val="20"/>
          <w:szCs w:val="20"/>
          <w:lang w:val="sr-Cyrl-RS"/>
        </w:rPr>
        <w:t>КОНСТРУКЦИЈА</w:t>
      </w:r>
      <w:r w:rsidRPr="00DD413E">
        <w:rPr>
          <w:rFonts w:ascii="Calibri" w:hAnsi="Calibri"/>
          <w:b/>
          <w:sz w:val="20"/>
          <w:szCs w:val="20"/>
          <w:lang w:val="sr-Cyrl-CS"/>
        </w:rPr>
        <w:t xml:space="preserve"> И ОПРЕМЕ ЗА БИЉНУ ПРОИЗВОДЊУ У ЗАШТИЋЕНОМ ПРОСТОРУ</w:t>
      </w:r>
      <w:r>
        <w:rPr>
          <w:rFonts w:ascii="Calibri" w:hAnsi="Calibri"/>
          <w:b/>
          <w:sz w:val="20"/>
          <w:szCs w:val="20"/>
          <w:lang w:val="sr-Cyrl-CS"/>
        </w:rPr>
        <w:t xml:space="preserve"> НА ТЕРИТОРИЈИ АП ВОЈВОДИНЕ</w:t>
      </w:r>
      <w:r w:rsidRPr="00DD413E">
        <w:rPr>
          <w:rFonts w:ascii="Calibri" w:hAnsi="Calibri"/>
          <w:b/>
          <w:sz w:val="20"/>
          <w:szCs w:val="20"/>
          <w:lang w:val="sr-Cyrl-CS"/>
        </w:rPr>
        <w:t xml:space="preserve"> </w:t>
      </w:r>
      <w:r w:rsidRPr="0051641A">
        <w:rPr>
          <w:rFonts w:ascii="Calibri" w:hAnsi="Calibri"/>
          <w:b/>
          <w:sz w:val="20"/>
          <w:szCs w:val="20"/>
          <w:lang w:val="sr-Cyrl-CS"/>
        </w:rPr>
        <w:t>У 201</w:t>
      </w:r>
      <w:r w:rsidR="00C27B01" w:rsidRPr="0051641A">
        <w:rPr>
          <w:rFonts w:ascii="Calibri" w:hAnsi="Calibri"/>
          <w:b/>
          <w:sz w:val="20"/>
          <w:szCs w:val="20"/>
          <w:lang w:val="sr-Cyrl-RS"/>
        </w:rPr>
        <w:t>8</w:t>
      </w:r>
      <w:r w:rsidRPr="0051641A">
        <w:rPr>
          <w:rFonts w:ascii="Calibri" w:hAnsi="Calibri"/>
          <w:b/>
          <w:sz w:val="20"/>
          <w:szCs w:val="20"/>
          <w:lang w:val="sr-Cyrl-CS"/>
        </w:rPr>
        <w:t xml:space="preserve">. ГОДИНИ” </w:t>
      </w:r>
      <w:r w:rsidRPr="0051641A">
        <w:rPr>
          <w:rFonts w:ascii="Calibri" w:hAnsi="Calibri"/>
          <w:sz w:val="20"/>
          <w:szCs w:val="20"/>
          <w:lang w:val="sr-Cyrl-CS"/>
        </w:rPr>
        <w:t xml:space="preserve">или </w:t>
      </w:r>
      <w:r w:rsidRPr="00DD413E">
        <w:rPr>
          <w:rFonts w:ascii="Calibri" w:hAnsi="Calibri"/>
          <w:sz w:val="20"/>
          <w:szCs w:val="20"/>
          <w:lang w:val="sr-Cyrl-CS"/>
        </w:rPr>
        <w:t>лично на писарници покра</w:t>
      </w:r>
      <w:r>
        <w:rPr>
          <w:rFonts w:ascii="Calibri" w:hAnsi="Calibri"/>
          <w:sz w:val="20"/>
          <w:szCs w:val="20"/>
          <w:lang w:val="sr-Cyrl-CS"/>
        </w:rPr>
        <w:t>јинских органа управе у згради Покрајинске владе</w:t>
      </w:r>
      <w:r w:rsidRPr="00DD413E">
        <w:rPr>
          <w:rFonts w:ascii="Calibri" w:hAnsi="Calibri"/>
          <w:sz w:val="20"/>
          <w:szCs w:val="20"/>
          <w:lang w:val="sr-Cyrl-CS"/>
        </w:rPr>
        <w:t xml:space="preserve">, сваког радног дана </w:t>
      </w:r>
      <w:r>
        <w:rPr>
          <w:rFonts w:ascii="Calibri" w:hAnsi="Calibri"/>
          <w:sz w:val="20"/>
          <w:szCs w:val="20"/>
          <w:lang w:val="sr-Cyrl-CS"/>
        </w:rPr>
        <w:t xml:space="preserve">од 9 </w:t>
      </w:r>
      <w:r w:rsidRPr="00DD413E">
        <w:rPr>
          <w:rFonts w:ascii="Calibri" w:hAnsi="Calibri"/>
          <w:sz w:val="20"/>
          <w:szCs w:val="20"/>
          <w:lang w:val="sr-Cyrl-CS"/>
        </w:rPr>
        <w:t>до 14 часова.</w:t>
      </w:r>
    </w:p>
    <w:p w:rsidR="0070747C" w:rsidRPr="00DD413E" w:rsidRDefault="0070747C" w:rsidP="0070747C">
      <w:pPr>
        <w:tabs>
          <w:tab w:val="left" w:pos="360"/>
        </w:tabs>
        <w:rPr>
          <w:rFonts w:ascii="Calibri" w:hAnsi="Calibri"/>
          <w:sz w:val="20"/>
          <w:szCs w:val="20"/>
          <w:lang w:val="sr-Cyrl-RS"/>
        </w:rPr>
      </w:pPr>
    </w:p>
    <w:p w:rsidR="0070747C" w:rsidRPr="00FB537A" w:rsidRDefault="0070747C" w:rsidP="0070747C">
      <w:pPr>
        <w:numPr>
          <w:ilvl w:val="0"/>
          <w:numId w:val="2"/>
        </w:numPr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FB537A">
        <w:rPr>
          <w:rFonts w:ascii="Calibri" w:hAnsi="Calibri"/>
          <w:b/>
          <w:sz w:val="20"/>
          <w:szCs w:val="20"/>
          <w:u w:val="single"/>
          <w:lang w:val="sr-Cyrl-RS"/>
        </w:rPr>
        <w:t>КОНТАКТ ЗА ДОДАТНЕ ИНФОРМАЦИЈЕ</w:t>
      </w:r>
    </w:p>
    <w:p w:rsidR="0070747C" w:rsidRPr="001E3060" w:rsidRDefault="0070747C" w:rsidP="0070747C">
      <w:pPr>
        <w:numPr>
          <w:ilvl w:val="0"/>
          <w:numId w:val="3"/>
        </w:numPr>
        <w:jc w:val="left"/>
        <w:rPr>
          <w:rFonts w:ascii="Calibri" w:hAnsi="Calibri"/>
          <w:b/>
          <w:sz w:val="20"/>
          <w:szCs w:val="20"/>
          <w:lang w:val="sr-Cyrl-RS"/>
        </w:rPr>
      </w:pPr>
      <w:r w:rsidRPr="000B5A85">
        <w:rPr>
          <w:rFonts w:ascii="Calibri" w:hAnsi="Calibri"/>
          <w:sz w:val="20"/>
          <w:szCs w:val="20"/>
          <w:lang w:val="sr-Cyrl-RS"/>
        </w:rPr>
        <w:t>Додатне информације могу се добити путем телефона</w:t>
      </w:r>
      <w:r>
        <w:rPr>
          <w:rFonts w:ascii="Calibri" w:hAnsi="Calibri"/>
          <w:b/>
          <w:sz w:val="20"/>
          <w:szCs w:val="20"/>
          <w:lang w:val="sr-Cyrl-RS"/>
        </w:rPr>
        <w:t xml:space="preserve"> </w:t>
      </w:r>
      <w:r w:rsidRPr="00065C0F">
        <w:rPr>
          <w:rFonts w:ascii="Calibri" w:hAnsi="Calibri"/>
          <w:b/>
          <w:sz w:val="20"/>
          <w:szCs w:val="20"/>
          <w:lang w:val="sr-Cyrl-RS"/>
        </w:rPr>
        <w:t>021/487-4413</w:t>
      </w:r>
      <w:r w:rsidRPr="00FB537A">
        <w:rPr>
          <w:rFonts w:ascii="Calibri" w:hAnsi="Calibri"/>
          <w:b/>
          <w:sz w:val="20"/>
          <w:szCs w:val="20"/>
          <w:lang w:val="sr-Cyrl-RS"/>
        </w:rPr>
        <w:t xml:space="preserve"> од 10 до 14 часова.</w:t>
      </w:r>
    </w:p>
    <w:p w:rsidR="0070747C" w:rsidRDefault="0070747C" w:rsidP="0070747C">
      <w:pPr>
        <w:jc w:val="left"/>
        <w:rPr>
          <w:rFonts w:ascii="Calibri" w:hAnsi="Calibri"/>
          <w:b/>
          <w:sz w:val="20"/>
          <w:szCs w:val="20"/>
          <w:lang w:val="en-US"/>
        </w:rPr>
      </w:pPr>
    </w:p>
    <w:p w:rsidR="0070747C" w:rsidRPr="00BC6FB6" w:rsidRDefault="0070747C" w:rsidP="00BC6FB6">
      <w:pPr>
        <w:pStyle w:val="ListParagraph"/>
        <w:numPr>
          <w:ilvl w:val="1"/>
          <w:numId w:val="2"/>
        </w:numPr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BC6FB6">
        <w:rPr>
          <w:rFonts w:ascii="Calibri" w:hAnsi="Calibri"/>
          <w:b/>
          <w:sz w:val="20"/>
          <w:szCs w:val="20"/>
          <w:u w:val="single"/>
          <w:lang w:val="sr-Cyrl-CS"/>
        </w:rPr>
        <w:lastRenderedPageBreak/>
        <w:t>ПРЕУЗИМАЊ</w:t>
      </w:r>
      <w:r w:rsidR="00BC6FB6">
        <w:rPr>
          <w:rFonts w:ascii="Calibri" w:hAnsi="Calibri"/>
          <w:b/>
          <w:sz w:val="20"/>
          <w:szCs w:val="20"/>
          <w:u w:val="single"/>
          <w:lang w:val="sr-Cyrl-RS"/>
        </w:rPr>
        <w:t>Е</w:t>
      </w:r>
      <w:r w:rsidRPr="00BC6FB6">
        <w:rPr>
          <w:rFonts w:ascii="Calibri" w:hAnsi="Calibri"/>
          <w:b/>
          <w:sz w:val="20"/>
          <w:szCs w:val="20"/>
          <w:u w:val="single"/>
          <w:lang w:val="sr-Cyrl-CS"/>
        </w:rPr>
        <w:t xml:space="preserve"> ДОКУМЕНТАЦИЈЕ У ЕЛЕКТРОНСКОЈ ФОРМИ</w:t>
      </w:r>
    </w:p>
    <w:p w:rsidR="0070747C" w:rsidRPr="00352A36" w:rsidRDefault="0070747C" w:rsidP="0070747C">
      <w:pPr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FB537A">
        <w:rPr>
          <w:rFonts w:ascii="Calibri" w:hAnsi="Calibri"/>
          <w:noProof/>
          <w:sz w:val="20"/>
          <w:szCs w:val="20"/>
          <w:lang w:val="sr-Cyrl-CS"/>
        </w:rPr>
        <w:t xml:space="preserve">Текст конкурса, образац пријаве и </w:t>
      </w:r>
      <w:r>
        <w:rPr>
          <w:rFonts w:ascii="Calibri" w:hAnsi="Calibri"/>
          <w:noProof/>
          <w:sz w:val="20"/>
          <w:szCs w:val="20"/>
          <w:lang w:val="sr-Cyrl-CS"/>
        </w:rPr>
        <w:t>п</w:t>
      </w:r>
      <w:r w:rsidRPr="00FB537A">
        <w:rPr>
          <w:rFonts w:ascii="Calibri" w:hAnsi="Calibri"/>
          <w:noProof/>
          <w:sz w:val="20"/>
          <w:szCs w:val="20"/>
          <w:lang w:val="sr-Cyrl-CS"/>
        </w:rPr>
        <w:t>равилник</w:t>
      </w:r>
      <w:r>
        <w:rPr>
          <w:rFonts w:ascii="Calibri" w:hAnsi="Calibri"/>
          <w:sz w:val="20"/>
          <w:szCs w:val="20"/>
          <w:lang w:val="sr-Cyrl-RS"/>
        </w:rPr>
        <w:t>,</w:t>
      </w:r>
      <w:r w:rsidRPr="00FB537A">
        <w:rPr>
          <w:rFonts w:ascii="Calibri" w:hAnsi="Calibri"/>
          <w:sz w:val="20"/>
          <w:szCs w:val="20"/>
          <w:lang w:val="sr-Cyrl-RS"/>
        </w:rPr>
        <w:t xml:space="preserve"> </w:t>
      </w:r>
      <w:r>
        <w:rPr>
          <w:rFonts w:ascii="Calibri" w:hAnsi="Calibri"/>
          <w:noProof/>
          <w:sz w:val="20"/>
          <w:szCs w:val="20"/>
          <w:lang w:val="sr-Cyrl-CS"/>
        </w:rPr>
        <w:t>могу се</w:t>
      </w:r>
      <w:r w:rsidRPr="00FB537A">
        <w:rPr>
          <w:rFonts w:ascii="Calibri" w:hAnsi="Calibri"/>
          <w:noProof/>
          <w:sz w:val="20"/>
          <w:szCs w:val="20"/>
          <w:lang w:val="sr-Cyrl-CS"/>
        </w:rPr>
        <w:t xml:space="preserve"> преузети са</w:t>
      </w:r>
      <w:r>
        <w:rPr>
          <w:rFonts w:ascii="Calibri" w:hAnsi="Calibri"/>
          <w:noProof/>
          <w:sz w:val="20"/>
          <w:szCs w:val="20"/>
          <w:lang w:val="sr-Cyrl-CS"/>
        </w:rPr>
        <w:t xml:space="preserve"> интернет адресе</w:t>
      </w:r>
      <w:r w:rsidRPr="00FB537A">
        <w:rPr>
          <w:rFonts w:ascii="Calibri" w:hAnsi="Calibri"/>
          <w:noProof/>
          <w:sz w:val="20"/>
          <w:szCs w:val="20"/>
          <w:lang w:val="sr-Cyrl-CS"/>
        </w:rPr>
        <w:t xml:space="preserve"> </w:t>
      </w:r>
      <w:r w:rsidRPr="00FB537A">
        <w:rPr>
          <w:rFonts w:ascii="Calibri" w:hAnsi="Calibri"/>
          <w:sz w:val="20"/>
          <w:szCs w:val="20"/>
          <w:lang w:val="ru-RU"/>
        </w:rPr>
        <w:t>(</w:t>
      </w:r>
      <w:hyperlink r:id="rId6" w:history="1">
        <w:r w:rsidRPr="00FB537A">
          <w:rPr>
            <w:rStyle w:val="Hyperlink"/>
            <w:rFonts w:ascii="Calibri" w:hAnsi="Calibri"/>
            <w:i/>
            <w:sz w:val="20"/>
            <w:szCs w:val="20"/>
          </w:rPr>
          <w:t>www</w:t>
        </w:r>
        <w:r w:rsidRPr="00FB537A">
          <w:rPr>
            <w:rStyle w:val="Hyperlink"/>
            <w:rFonts w:ascii="Calibri" w:hAnsi="Calibri"/>
            <w:i/>
            <w:sz w:val="20"/>
            <w:szCs w:val="20"/>
            <w:lang w:val="ru-RU"/>
          </w:rPr>
          <w:t>.</w:t>
        </w:r>
        <w:r w:rsidRPr="00FB537A">
          <w:rPr>
            <w:rStyle w:val="Hyperlink"/>
            <w:rFonts w:ascii="Calibri" w:hAnsi="Calibri"/>
            <w:i/>
            <w:sz w:val="20"/>
            <w:szCs w:val="20"/>
          </w:rPr>
          <w:t>psp</w:t>
        </w:r>
        <w:r w:rsidRPr="00FB537A">
          <w:rPr>
            <w:rStyle w:val="Hyperlink"/>
            <w:rFonts w:ascii="Calibri" w:hAnsi="Calibri"/>
            <w:i/>
            <w:sz w:val="20"/>
            <w:szCs w:val="20"/>
            <w:lang w:val="ru-RU"/>
          </w:rPr>
          <w:t>.</w:t>
        </w:r>
        <w:r w:rsidRPr="00FB537A">
          <w:rPr>
            <w:rStyle w:val="Hyperlink"/>
            <w:rFonts w:ascii="Calibri" w:hAnsi="Calibri"/>
            <w:i/>
            <w:sz w:val="20"/>
            <w:szCs w:val="20"/>
          </w:rPr>
          <w:t>vojvodina</w:t>
        </w:r>
        <w:r w:rsidRPr="00FB537A">
          <w:rPr>
            <w:rStyle w:val="Hyperlink"/>
            <w:rFonts w:ascii="Calibri" w:hAnsi="Calibri"/>
            <w:i/>
            <w:sz w:val="20"/>
            <w:szCs w:val="20"/>
            <w:lang w:val="ru-RU"/>
          </w:rPr>
          <w:t>.</w:t>
        </w:r>
        <w:r w:rsidRPr="00FB537A">
          <w:rPr>
            <w:rStyle w:val="Hyperlink"/>
            <w:rFonts w:ascii="Calibri" w:hAnsi="Calibri"/>
            <w:i/>
            <w:sz w:val="20"/>
            <w:szCs w:val="20"/>
          </w:rPr>
          <w:t>gov</w:t>
        </w:r>
        <w:r w:rsidRPr="00FB537A">
          <w:rPr>
            <w:rStyle w:val="Hyperlink"/>
            <w:rFonts w:ascii="Calibri" w:hAnsi="Calibri"/>
            <w:i/>
            <w:sz w:val="20"/>
            <w:szCs w:val="20"/>
            <w:lang w:val="ru-RU"/>
          </w:rPr>
          <w:t>.</w:t>
        </w:r>
        <w:r w:rsidRPr="00FB537A">
          <w:rPr>
            <w:rStyle w:val="Hyperlink"/>
            <w:rFonts w:ascii="Calibri" w:hAnsi="Calibri"/>
            <w:i/>
            <w:sz w:val="20"/>
            <w:szCs w:val="20"/>
          </w:rPr>
          <w:t>rs</w:t>
        </w:r>
      </w:hyperlink>
      <w:r w:rsidRPr="00FB537A">
        <w:rPr>
          <w:rFonts w:ascii="Calibri" w:hAnsi="Calibri"/>
          <w:sz w:val="20"/>
          <w:szCs w:val="20"/>
          <w:lang w:val="sr-Cyrl-CS"/>
        </w:rPr>
        <w:t xml:space="preserve"> )</w:t>
      </w:r>
    </w:p>
    <w:p w:rsidR="006033A9" w:rsidRDefault="006033A9"/>
    <w:sectPr w:rsidR="006033A9" w:rsidSect="00D015BE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14D"/>
    <w:multiLevelType w:val="hybridMultilevel"/>
    <w:tmpl w:val="8FCAE1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50EC1"/>
    <w:multiLevelType w:val="hybridMultilevel"/>
    <w:tmpl w:val="84F63A1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47CFA"/>
    <w:multiLevelType w:val="hybridMultilevel"/>
    <w:tmpl w:val="983A9708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830C71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6537"/>
    <w:multiLevelType w:val="hybridMultilevel"/>
    <w:tmpl w:val="E4BCC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2575"/>
    <w:multiLevelType w:val="hybridMultilevel"/>
    <w:tmpl w:val="D7EE7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B5C9E"/>
    <w:multiLevelType w:val="hybridMultilevel"/>
    <w:tmpl w:val="A10247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07D0F"/>
    <w:multiLevelType w:val="multilevel"/>
    <w:tmpl w:val="79EE21D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9">
    <w:nsid w:val="4D4225C7"/>
    <w:multiLevelType w:val="hybridMultilevel"/>
    <w:tmpl w:val="14C4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52BF"/>
    <w:multiLevelType w:val="hybridMultilevel"/>
    <w:tmpl w:val="CB0E7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B398B"/>
    <w:multiLevelType w:val="hybridMultilevel"/>
    <w:tmpl w:val="87FAEC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206A"/>
    <w:multiLevelType w:val="hybridMultilevel"/>
    <w:tmpl w:val="56FEC68A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A54FA8"/>
    <w:multiLevelType w:val="hybridMultilevel"/>
    <w:tmpl w:val="95426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2F4B33"/>
    <w:multiLevelType w:val="hybridMultilevel"/>
    <w:tmpl w:val="1B9C7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D3487"/>
    <w:multiLevelType w:val="hybridMultilevel"/>
    <w:tmpl w:val="D2E097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BA0395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94E98"/>
    <w:multiLevelType w:val="hybridMultilevel"/>
    <w:tmpl w:val="0E7626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36063"/>
    <w:multiLevelType w:val="hybridMultilevel"/>
    <w:tmpl w:val="148EF72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7"/>
  </w:num>
  <w:num w:numId="15">
    <w:abstractNumId w:val="11"/>
  </w:num>
  <w:num w:numId="16">
    <w:abstractNumId w:val="4"/>
  </w:num>
  <w:num w:numId="17">
    <w:abstractNumId w:val="6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7C"/>
    <w:rsid w:val="00053955"/>
    <w:rsid w:val="00065C0F"/>
    <w:rsid w:val="000A1904"/>
    <w:rsid w:val="000D2B78"/>
    <w:rsid w:val="00114536"/>
    <w:rsid w:val="00134C2D"/>
    <w:rsid w:val="001363F3"/>
    <w:rsid w:val="0014224E"/>
    <w:rsid w:val="00234ADE"/>
    <w:rsid w:val="00267ADB"/>
    <w:rsid w:val="002A3680"/>
    <w:rsid w:val="00364291"/>
    <w:rsid w:val="003C4BDC"/>
    <w:rsid w:val="003E7D93"/>
    <w:rsid w:val="003F2C1C"/>
    <w:rsid w:val="003F6023"/>
    <w:rsid w:val="004106C8"/>
    <w:rsid w:val="00486106"/>
    <w:rsid w:val="0051641A"/>
    <w:rsid w:val="005432B3"/>
    <w:rsid w:val="00544DB1"/>
    <w:rsid w:val="005557EC"/>
    <w:rsid w:val="00571BCD"/>
    <w:rsid w:val="00592440"/>
    <w:rsid w:val="005C0B5E"/>
    <w:rsid w:val="005D6518"/>
    <w:rsid w:val="006033A9"/>
    <w:rsid w:val="006A3115"/>
    <w:rsid w:val="006B3347"/>
    <w:rsid w:val="006C145B"/>
    <w:rsid w:val="006F6C25"/>
    <w:rsid w:val="0070747C"/>
    <w:rsid w:val="0078730B"/>
    <w:rsid w:val="008119F1"/>
    <w:rsid w:val="00930C4B"/>
    <w:rsid w:val="00984FD5"/>
    <w:rsid w:val="009F5B6B"/>
    <w:rsid w:val="00A03F92"/>
    <w:rsid w:val="00A134EE"/>
    <w:rsid w:val="00A41E32"/>
    <w:rsid w:val="00A76513"/>
    <w:rsid w:val="00AA70ED"/>
    <w:rsid w:val="00AB29A3"/>
    <w:rsid w:val="00AC161F"/>
    <w:rsid w:val="00B608F0"/>
    <w:rsid w:val="00B7550D"/>
    <w:rsid w:val="00BB49D4"/>
    <w:rsid w:val="00BC2453"/>
    <w:rsid w:val="00BC6FB6"/>
    <w:rsid w:val="00BF7D92"/>
    <w:rsid w:val="00C27B01"/>
    <w:rsid w:val="00C62BBF"/>
    <w:rsid w:val="00C72466"/>
    <w:rsid w:val="00C862AB"/>
    <w:rsid w:val="00C90FA5"/>
    <w:rsid w:val="00CE07F3"/>
    <w:rsid w:val="00D015BE"/>
    <w:rsid w:val="00D24137"/>
    <w:rsid w:val="00D3450A"/>
    <w:rsid w:val="00D503DA"/>
    <w:rsid w:val="00D55F23"/>
    <w:rsid w:val="00D83C48"/>
    <w:rsid w:val="00DC24D4"/>
    <w:rsid w:val="00F26E0D"/>
    <w:rsid w:val="00F31ACB"/>
    <w:rsid w:val="00F510E6"/>
    <w:rsid w:val="00F72B77"/>
    <w:rsid w:val="00F86724"/>
    <w:rsid w:val="00FC1F94"/>
    <w:rsid w:val="00FE188C"/>
    <w:rsid w:val="00FE6B0A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7C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7C"/>
    <w:pPr>
      <w:ind w:left="720"/>
    </w:pPr>
  </w:style>
  <w:style w:type="character" w:styleId="Hyperlink">
    <w:name w:val="Hyperlink"/>
    <w:hidden/>
    <w:uiPriority w:val="99"/>
    <w:rsid w:val="007074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9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7C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7C"/>
    <w:pPr>
      <w:ind w:left="720"/>
    </w:pPr>
  </w:style>
  <w:style w:type="character" w:styleId="Hyperlink">
    <w:name w:val="Hyperlink"/>
    <w:hidden/>
    <w:uiPriority w:val="99"/>
    <w:rsid w:val="007074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9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Nemanja Despotov</cp:lastModifiedBy>
  <cp:revision>3</cp:revision>
  <cp:lastPrinted>2018-02-27T11:41:00Z</cp:lastPrinted>
  <dcterms:created xsi:type="dcterms:W3CDTF">2018-03-19T09:42:00Z</dcterms:created>
  <dcterms:modified xsi:type="dcterms:W3CDTF">2018-03-20T09:38:00Z</dcterms:modified>
</cp:coreProperties>
</file>